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A219" w14:textId="19797D48" w:rsidR="00DE7A9F" w:rsidRDefault="00845A84" w:rsidP="00421F51">
      <w:pPr>
        <w:spacing w:after="360"/>
        <w:ind w:left="2716"/>
        <w:rPr>
          <w:b/>
          <w:spacing w:val="-2"/>
          <w:u w:val="single"/>
        </w:rPr>
      </w:pPr>
      <w:r>
        <w:rPr>
          <w:b/>
          <w:u w:val="single"/>
        </w:rPr>
        <w:t xml:space="preserve">NAB </w:t>
      </w:r>
      <w:r w:rsidR="00DE7A9F">
        <w:rPr>
          <w:b/>
          <w:u w:val="single"/>
        </w:rPr>
        <w:t>STATEMENT</w:t>
      </w:r>
      <w:r w:rsidR="00DE7A9F">
        <w:rPr>
          <w:b/>
          <w:spacing w:val="-10"/>
          <w:u w:val="single"/>
        </w:rPr>
        <w:t xml:space="preserve"> </w:t>
      </w:r>
      <w:r w:rsidR="00DE7A9F">
        <w:rPr>
          <w:b/>
          <w:u w:val="single"/>
        </w:rPr>
        <w:t>OF</w:t>
      </w:r>
      <w:r w:rsidR="00DE7A9F">
        <w:rPr>
          <w:b/>
          <w:spacing w:val="-9"/>
          <w:u w:val="single"/>
        </w:rPr>
        <w:t xml:space="preserve"> </w:t>
      </w:r>
      <w:r w:rsidR="00DE7A9F">
        <w:rPr>
          <w:b/>
          <w:u w:val="single"/>
        </w:rPr>
        <w:t>CREDIT</w:t>
      </w:r>
      <w:r w:rsidR="00DE7A9F">
        <w:rPr>
          <w:b/>
          <w:spacing w:val="-9"/>
          <w:u w:val="single"/>
        </w:rPr>
        <w:t xml:space="preserve"> </w:t>
      </w:r>
      <w:r w:rsidR="00DE7A9F">
        <w:rPr>
          <w:b/>
          <w:spacing w:val="-2"/>
          <w:u w:val="single"/>
        </w:rPr>
        <w:t>AVAILABILITY</w:t>
      </w:r>
    </w:p>
    <w:tbl>
      <w:tblPr>
        <w:tblStyle w:val="GridTable4-Accent6"/>
        <w:tblW w:w="9625" w:type="dxa"/>
        <w:tblLook w:val="04A0" w:firstRow="1" w:lastRow="0" w:firstColumn="1" w:lastColumn="0" w:noHBand="0" w:noVBand="1"/>
      </w:tblPr>
      <w:tblGrid>
        <w:gridCol w:w="4675"/>
        <w:gridCol w:w="4950"/>
      </w:tblGrid>
      <w:tr w:rsidR="00DE7A9F" w14:paraId="42F37AE0" w14:textId="77777777" w:rsidTr="004938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385623" w:themeFill="accent6" w:themeFillShade="80"/>
          </w:tcPr>
          <w:p w14:paraId="4FF7FCE0" w14:textId="1816B689" w:rsidR="00DE7A9F" w:rsidRPr="00255BA9" w:rsidRDefault="00DE7A9F" w:rsidP="00DE7A9F">
            <w:pPr>
              <w:rPr>
                <w:u w:val="single"/>
              </w:rPr>
            </w:pPr>
            <w:r w:rsidRPr="00255BA9">
              <w:rPr>
                <w:u w:val="single"/>
              </w:rPr>
              <w:t>APPLICATION INFORMATION</w:t>
            </w:r>
          </w:p>
        </w:tc>
        <w:tc>
          <w:tcPr>
            <w:tcW w:w="4950" w:type="dxa"/>
            <w:shd w:val="clear" w:color="auto" w:fill="385623" w:themeFill="accent6" w:themeFillShade="80"/>
          </w:tcPr>
          <w:p w14:paraId="77AD005A" w14:textId="5C67C244" w:rsidR="00DE7A9F" w:rsidRPr="00255BA9" w:rsidRDefault="00DE7A9F" w:rsidP="00DE7A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255BA9">
              <w:rPr>
                <w:u w:val="single"/>
              </w:rPr>
              <w:t>CREDITS NEEDED</w:t>
            </w:r>
          </w:p>
        </w:tc>
      </w:tr>
      <w:tr w:rsidR="00DE7A9F" w14:paraId="3B62D689" w14:textId="77777777" w:rsidTr="00B33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D271983" w14:textId="2E68AF2A" w:rsidR="00DE7A9F" w:rsidRPr="00DE7A9F" w:rsidRDefault="00DE7A9F" w:rsidP="00DE7A9F">
            <w:r>
              <w:t>Permit Type: [SPGP, NWP, IP, LOP]</w:t>
            </w:r>
          </w:p>
        </w:tc>
        <w:tc>
          <w:tcPr>
            <w:tcW w:w="4950" w:type="dxa"/>
          </w:tcPr>
          <w:p w14:paraId="500A6F76" w14:textId="504916BC" w:rsidR="00DE7A9F" w:rsidRDefault="00DE7A9F" w:rsidP="00DE7A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Number of Wetland Credits:</w:t>
            </w:r>
          </w:p>
        </w:tc>
      </w:tr>
      <w:tr w:rsidR="00DE7A9F" w14:paraId="695E5024" w14:textId="77777777" w:rsidTr="00B33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9CD2959" w14:textId="2436C732" w:rsidR="00DE7A9F" w:rsidRPr="00DE7A9F" w:rsidRDefault="00DE7A9F" w:rsidP="00DE7A9F">
            <w:r>
              <w:t>USACE Permit #: NAB-</w:t>
            </w:r>
          </w:p>
        </w:tc>
        <w:tc>
          <w:tcPr>
            <w:tcW w:w="4950" w:type="dxa"/>
          </w:tcPr>
          <w:p w14:paraId="2EB82488" w14:textId="3BC4C35F" w:rsidR="00DE7A9F" w:rsidRDefault="00DE7A9F" w:rsidP="00DE7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Wetland Credit Type:</w:t>
            </w:r>
          </w:p>
        </w:tc>
      </w:tr>
      <w:tr w:rsidR="00DE7A9F" w14:paraId="7F6EC243" w14:textId="77777777" w:rsidTr="00B33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2357401" w14:textId="77AF24AB" w:rsidR="00DE7A9F" w:rsidRPr="00DE7A9F" w:rsidRDefault="00DE7A9F" w:rsidP="00DE7A9F">
            <w:r>
              <w:t>State Permit #:</w:t>
            </w:r>
          </w:p>
        </w:tc>
        <w:tc>
          <w:tcPr>
            <w:tcW w:w="4950" w:type="dxa"/>
          </w:tcPr>
          <w:p w14:paraId="37B03F07" w14:textId="77777777" w:rsidR="00DE7A9F" w:rsidRDefault="00DE7A9F" w:rsidP="00DE7A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E7A9F" w14:paraId="3B22D71F" w14:textId="77777777" w:rsidTr="00B33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71F728F" w14:textId="33A3633E" w:rsidR="00DE7A9F" w:rsidRPr="00DE7A9F" w:rsidRDefault="00DE7A9F" w:rsidP="00DE7A9F">
            <w:r>
              <w:t>Project Name:</w:t>
            </w:r>
          </w:p>
        </w:tc>
        <w:tc>
          <w:tcPr>
            <w:tcW w:w="4950" w:type="dxa"/>
          </w:tcPr>
          <w:p w14:paraId="6C7AB947" w14:textId="73627BDD" w:rsidR="00DE7A9F" w:rsidRDefault="00DE7A9F" w:rsidP="00DE7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Number of Stream Credits:</w:t>
            </w:r>
            <w:r w:rsidR="004938A3">
              <w:rPr>
                <w:b/>
                <w:bCs/>
              </w:rPr>
              <w:t xml:space="preserve"> </w:t>
            </w:r>
          </w:p>
        </w:tc>
      </w:tr>
      <w:tr w:rsidR="00DE7A9F" w14:paraId="0FA8AF4C" w14:textId="77777777" w:rsidTr="00B33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2A3A3B1" w14:textId="6FAFF17E" w:rsidR="00DE7A9F" w:rsidRPr="00DE7A9F" w:rsidRDefault="00DE7A9F" w:rsidP="00DE7A9F">
            <w:r>
              <w:t>Applicant:</w:t>
            </w:r>
          </w:p>
        </w:tc>
        <w:tc>
          <w:tcPr>
            <w:tcW w:w="4950" w:type="dxa"/>
          </w:tcPr>
          <w:p w14:paraId="1ACB9891" w14:textId="4F5085F9" w:rsidR="00DE7A9F" w:rsidRDefault="00DE7A9F" w:rsidP="00DE7A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Stream Credit Type:</w:t>
            </w:r>
          </w:p>
        </w:tc>
      </w:tr>
      <w:tr w:rsidR="00255BA9" w14:paraId="0E1234BA" w14:textId="77777777" w:rsidTr="00B33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2"/>
          </w:tcPr>
          <w:p w14:paraId="058302E1" w14:textId="7350C9E9" w:rsidR="00255BA9" w:rsidRDefault="00255BA9" w:rsidP="00DE7A9F">
            <w:pPr>
              <w:rPr>
                <w:b w:val="0"/>
                <w:bCs w:val="0"/>
              </w:rPr>
            </w:pPr>
            <w:r>
              <w:t>Latitude/Longitude of Impact (centroid)</w:t>
            </w:r>
            <w:r w:rsidR="00742623">
              <w:t>:</w:t>
            </w:r>
          </w:p>
        </w:tc>
      </w:tr>
      <w:tr w:rsidR="00255BA9" w14:paraId="56441A78" w14:textId="77777777" w:rsidTr="00B33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2"/>
          </w:tcPr>
          <w:p w14:paraId="1CD298FE" w14:textId="04FD7B18" w:rsidR="00255BA9" w:rsidRDefault="00255BA9" w:rsidP="00DE7A9F">
            <w:pPr>
              <w:rPr>
                <w:b w:val="0"/>
                <w:bCs w:val="0"/>
              </w:rPr>
            </w:pPr>
            <w:r>
              <w:t>County:</w:t>
            </w:r>
          </w:p>
        </w:tc>
      </w:tr>
      <w:tr w:rsidR="00255BA9" w14:paraId="08D56F8F" w14:textId="77777777" w:rsidTr="00B33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2"/>
          </w:tcPr>
          <w:p w14:paraId="346B0617" w14:textId="37957047" w:rsidR="00255BA9" w:rsidRDefault="00255BA9" w:rsidP="00DE7A9F">
            <w:pPr>
              <w:rPr>
                <w:b w:val="0"/>
                <w:bCs w:val="0"/>
              </w:rPr>
            </w:pPr>
            <w:r>
              <w:t>Watershed of Impact (HUC8):</w:t>
            </w:r>
          </w:p>
        </w:tc>
      </w:tr>
    </w:tbl>
    <w:p w14:paraId="21761F26" w14:textId="147D5CA4" w:rsidR="00DE7A9F" w:rsidRDefault="00DE7A9F" w:rsidP="00DE7A9F">
      <w:pPr>
        <w:rPr>
          <w:b/>
          <w:bCs/>
        </w:rPr>
      </w:pPr>
    </w:p>
    <w:tbl>
      <w:tblPr>
        <w:tblStyle w:val="GridTable4-Accent6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742623" w14:paraId="21334508" w14:textId="77777777" w:rsidTr="004938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shd w:val="clear" w:color="auto" w:fill="385623" w:themeFill="accent6" w:themeFillShade="80"/>
          </w:tcPr>
          <w:p w14:paraId="2D54970B" w14:textId="0DAE58F1" w:rsidR="00742623" w:rsidRPr="00B336EC" w:rsidRDefault="00B336EC" w:rsidP="00B336EC">
            <w:pPr>
              <w:rPr>
                <w:b w:val="0"/>
                <w:bCs w:val="0"/>
              </w:rPr>
            </w:pPr>
            <w:r w:rsidRPr="00C84D53">
              <w:rPr>
                <w:u w:val="single"/>
              </w:rPr>
              <w:t>MITIGATION BANK</w:t>
            </w:r>
            <w:r>
              <w:rPr>
                <w:u w:val="single"/>
              </w:rPr>
              <w:t>/IN-LIEU FEE (ILF) PROGRAM</w:t>
            </w:r>
            <w:r w:rsidRPr="00C84D53">
              <w:rPr>
                <w:u w:val="single"/>
              </w:rPr>
              <w:t xml:space="preserve"> NAMED</w:t>
            </w:r>
          </w:p>
        </w:tc>
      </w:tr>
      <w:tr w:rsidR="00742623" w14:paraId="31B8C11B" w14:textId="77777777" w:rsidTr="00B33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</w:tcPr>
          <w:p w14:paraId="41C806C6" w14:textId="6F8FC71A" w:rsidR="00742623" w:rsidRDefault="00B336EC" w:rsidP="00DE7A9F">
            <w:pPr>
              <w:rPr>
                <w:b w:val="0"/>
                <w:bCs w:val="0"/>
              </w:rPr>
            </w:pPr>
            <w:r>
              <w:t>Bank/ILF Name:</w:t>
            </w:r>
            <w:r w:rsidR="004D3B71">
              <w:t xml:space="preserve"> </w:t>
            </w:r>
          </w:p>
        </w:tc>
      </w:tr>
      <w:tr w:rsidR="00742623" w14:paraId="6282C416" w14:textId="77777777" w:rsidTr="00B33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</w:tcPr>
          <w:p w14:paraId="17D50739" w14:textId="1901A7D1" w:rsidR="00742623" w:rsidRDefault="00B336EC" w:rsidP="00DE7A9F">
            <w:pPr>
              <w:rPr>
                <w:b w:val="0"/>
                <w:bCs w:val="0"/>
              </w:rPr>
            </w:pPr>
            <w:r>
              <w:t>Bank/ILF Permit Number: NAB-XXXX-XXXXX</w:t>
            </w:r>
          </w:p>
        </w:tc>
      </w:tr>
      <w:tr w:rsidR="00742623" w14:paraId="77691535" w14:textId="77777777" w:rsidTr="00B33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</w:tcPr>
          <w:p w14:paraId="4DA96A8A" w14:textId="6EF8DB2B" w:rsidR="00742623" w:rsidRDefault="00B336EC" w:rsidP="00DE7A9F">
            <w:pPr>
              <w:rPr>
                <w:b w:val="0"/>
                <w:bCs w:val="0"/>
              </w:rPr>
            </w:pPr>
            <w:r>
              <w:t>Number of Wetland Credits Reserved:</w:t>
            </w:r>
          </w:p>
        </w:tc>
      </w:tr>
      <w:tr w:rsidR="00742623" w14:paraId="0EB341FB" w14:textId="77777777" w:rsidTr="00B33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</w:tcPr>
          <w:p w14:paraId="155F93BC" w14:textId="3D5F7F6C" w:rsidR="00742623" w:rsidRDefault="00B336EC" w:rsidP="00DE7A9F">
            <w:pPr>
              <w:rPr>
                <w:b w:val="0"/>
                <w:bCs w:val="0"/>
              </w:rPr>
            </w:pPr>
            <w:r>
              <w:t>Wetland Credit Type Reserved:</w:t>
            </w:r>
          </w:p>
        </w:tc>
      </w:tr>
      <w:tr w:rsidR="00742623" w14:paraId="55F6D355" w14:textId="77777777" w:rsidTr="00B33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</w:tcPr>
          <w:p w14:paraId="0DF6F3E2" w14:textId="57BE0733" w:rsidR="00742623" w:rsidRDefault="00B336EC" w:rsidP="00DE7A9F">
            <w:pPr>
              <w:rPr>
                <w:b w:val="0"/>
                <w:bCs w:val="0"/>
              </w:rPr>
            </w:pPr>
            <w:r>
              <w:t>Number of Stream Credits Reserved:</w:t>
            </w:r>
          </w:p>
        </w:tc>
      </w:tr>
      <w:tr w:rsidR="00742623" w14:paraId="65B4E8BB" w14:textId="77777777" w:rsidTr="00B33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</w:tcPr>
          <w:p w14:paraId="7916407D" w14:textId="09FE4249" w:rsidR="00742623" w:rsidRDefault="00B336EC" w:rsidP="00DE7A9F">
            <w:pPr>
              <w:rPr>
                <w:b w:val="0"/>
                <w:bCs w:val="0"/>
              </w:rPr>
            </w:pPr>
            <w:r>
              <w:t>Stream Credit Type Reserved:</w:t>
            </w:r>
          </w:p>
        </w:tc>
      </w:tr>
      <w:tr w:rsidR="00742623" w14:paraId="24D74476" w14:textId="77777777" w:rsidTr="00B33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</w:tcPr>
          <w:p w14:paraId="0C86A792" w14:textId="7A4196B9" w:rsidR="00742623" w:rsidRDefault="00B336EC" w:rsidP="00DE7A9F">
            <w:pPr>
              <w:rPr>
                <w:b w:val="0"/>
                <w:bCs w:val="0"/>
              </w:rPr>
            </w:pPr>
            <w:r>
              <w:t>Project within Primary Geographic Service Area (Yes or No)?</w:t>
            </w:r>
          </w:p>
        </w:tc>
      </w:tr>
      <w:tr w:rsidR="00B336EC" w14:paraId="52AC6AAD" w14:textId="77777777" w:rsidTr="00B33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</w:tcPr>
          <w:p w14:paraId="68D51C52" w14:textId="6A2A05C8" w:rsidR="00B336EC" w:rsidRDefault="00B336EC" w:rsidP="00DE7A9F">
            <w:pPr>
              <w:rPr>
                <w:b w:val="0"/>
                <w:bCs w:val="0"/>
              </w:rPr>
            </w:pPr>
            <w:r>
              <w:t>Project within Secondary Geographic Service Area (Yes or No)?</w:t>
            </w:r>
          </w:p>
        </w:tc>
      </w:tr>
    </w:tbl>
    <w:p w14:paraId="201F3A42" w14:textId="77777777" w:rsidR="00DE7A9F" w:rsidRDefault="00DE7A9F" w:rsidP="00DE7A9F">
      <w:pPr>
        <w:rPr>
          <w:b/>
          <w:bCs/>
        </w:rPr>
      </w:pPr>
    </w:p>
    <w:tbl>
      <w:tblPr>
        <w:tblStyle w:val="TableGrid"/>
        <w:tblW w:w="9625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625"/>
      </w:tblGrid>
      <w:tr w:rsidR="00742623" w14:paraId="26EE40AE" w14:textId="77777777" w:rsidTr="00B336EC">
        <w:tc>
          <w:tcPr>
            <w:tcW w:w="9625" w:type="dxa"/>
            <w:shd w:val="clear" w:color="auto" w:fill="D9E2F3" w:themeFill="accent1" w:themeFillTint="33"/>
          </w:tcPr>
          <w:p w14:paraId="194C809A" w14:textId="7D7637E3" w:rsidR="00742623" w:rsidRPr="00742623" w:rsidRDefault="00742623" w:rsidP="00DE7A9F">
            <w:r>
              <w:t>The Sponsor hereby authorizes the Applicant to name the mitigation bank/ILF program listed above as a source of compensatory mitigation in its U.S. Army Corps of Engineers (USACE) and/or State permit application for the above-referenced project. The credits listed from the mitigation bank/ILF program are currently available for purchase and have been reserved by the Sponsor for use by the Applicant.</w:t>
            </w:r>
          </w:p>
        </w:tc>
      </w:tr>
      <w:tr w:rsidR="00742623" w14:paraId="72782282" w14:textId="77777777" w:rsidTr="00B336EC">
        <w:tc>
          <w:tcPr>
            <w:tcW w:w="9625" w:type="dxa"/>
            <w:shd w:val="clear" w:color="auto" w:fill="D9E2F3" w:themeFill="accent1" w:themeFillTint="33"/>
          </w:tcPr>
          <w:p w14:paraId="1D34178C" w14:textId="24DE1E04" w:rsidR="00742623" w:rsidRDefault="00742623" w:rsidP="00DE7A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Mitigation Sponsor Name: </w:t>
            </w:r>
          </w:p>
        </w:tc>
      </w:tr>
      <w:tr w:rsidR="00742623" w14:paraId="368D5AD0" w14:textId="77777777" w:rsidTr="00B336EC">
        <w:tc>
          <w:tcPr>
            <w:tcW w:w="9625" w:type="dxa"/>
            <w:shd w:val="clear" w:color="auto" w:fill="D9E2F3" w:themeFill="accent1" w:themeFillTint="33"/>
          </w:tcPr>
          <w:p w14:paraId="05D0CE77" w14:textId="64391F45" w:rsidR="00742623" w:rsidRDefault="00742623" w:rsidP="00DE7A9F">
            <w:pPr>
              <w:rPr>
                <w:b/>
                <w:bCs/>
              </w:rPr>
            </w:pPr>
            <w:r>
              <w:rPr>
                <w:b/>
                <w:bCs/>
              </w:rPr>
              <w:t>Name of Sponsor’s Authorized Representative:</w:t>
            </w:r>
          </w:p>
        </w:tc>
      </w:tr>
      <w:tr w:rsidR="00742623" w14:paraId="557D07AC" w14:textId="77777777" w:rsidTr="00B336EC">
        <w:tc>
          <w:tcPr>
            <w:tcW w:w="9625" w:type="dxa"/>
            <w:shd w:val="clear" w:color="auto" w:fill="D9E2F3" w:themeFill="accent1" w:themeFillTint="33"/>
          </w:tcPr>
          <w:p w14:paraId="5233A292" w14:textId="742F588E" w:rsidR="00742623" w:rsidRDefault="00742623" w:rsidP="00421F51">
            <w:pPr>
              <w:tabs>
                <w:tab w:val="left" w:pos="7185"/>
              </w:tabs>
              <w:spacing w:before="360"/>
            </w:pPr>
            <w:r>
              <w:t>____________________________________________</w:t>
            </w:r>
            <w:r>
              <w:tab/>
            </w:r>
            <w:r>
              <w:tab/>
              <w:t>_____________</w:t>
            </w:r>
          </w:p>
          <w:p w14:paraId="67E19E26" w14:textId="3426E184" w:rsidR="00742623" w:rsidRPr="00421F51" w:rsidRDefault="00742623" w:rsidP="00421F51">
            <w:pPr>
              <w:tabs>
                <w:tab w:val="left" w:pos="7200"/>
              </w:tabs>
              <w:spacing w:after="240"/>
            </w:pPr>
            <w:r>
              <w:t>Signature of Sponsor’s Authorized Representative</w:t>
            </w:r>
            <w:r>
              <w:tab/>
              <w:t>Date</w:t>
            </w:r>
          </w:p>
        </w:tc>
      </w:tr>
    </w:tbl>
    <w:p w14:paraId="31ADD8A3" w14:textId="241A492D" w:rsidR="00885A37" w:rsidRDefault="00885A37" w:rsidP="00DE7A9F">
      <w:pPr>
        <w:rPr>
          <w:b/>
          <w:bCs/>
        </w:rPr>
      </w:pPr>
    </w:p>
    <w:tbl>
      <w:tblPr>
        <w:tblStyle w:val="TableGrid"/>
        <w:tblW w:w="9625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625"/>
      </w:tblGrid>
      <w:tr w:rsidR="00742623" w14:paraId="660C2A37" w14:textId="77777777" w:rsidTr="00B336EC">
        <w:tc>
          <w:tcPr>
            <w:tcW w:w="9625" w:type="dxa"/>
            <w:shd w:val="clear" w:color="auto" w:fill="D9E2F3" w:themeFill="accent1" w:themeFillTint="33"/>
          </w:tcPr>
          <w:p w14:paraId="414A9A3F" w14:textId="7D2487AF" w:rsidR="00742623" w:rsidRPr="00742623" w:rsidRDefault="00742623" w:rsidP="00DE7A9F">
            <w:r>
              <w:t>As the Applicant, I understand that failure to purchase mitigation credits as required by the USACE and/or State permit(s) may result in a suspension or revocation of the permit and/or civil or criminal enforcement actions. I will ensure that the USACE and/or State Project Manager(s) are in receipt of a signed copy of this statement of credit availability for review and approval.</w:t>
            </w:r>
          </w:p>
        </w:tc>
      </w:tr>
      <w:tr w:rsidR="00742623" w14:paraId="091B61EC" w14:textId="77777777" w:rsidTr="00B336EC">
        <w:tc>
          <w:tcPr>
            <w:tcW w:w="9625" w:type="dxa"/>
            <w:shd w:val="clear" w:color="auto" w:fill="D9E2F3" w:themeFill="accent1" w:themeFillTint="33"/>
          </w:tcPr>
          <w:p w14:paraId="7BBC7D2F" w14:textId="5B21791A" w:rsidR="00742623" w:rsidRDefault="00742623" w:rsidP="00DE7A9F">
            <w:pPr>
              <w:rPr>
                <w:b/>
                <w:bCs/>
              </w:rPr>
            </w:pPr>
            <w:r>
              <w:rPr>
                <w:b/>
                <w:bCs/>
              </w:rPr>
              <w:t>Applicant Name:</w:t>
            </w:r>
          </w:p>
        </w:tc>
      </w:tr>
      <w:tr w:rsidR="00742623" w14:paraId="5BD6AC26" w14:textId="77777777" w:rsidTr="00B336EC">
        <w:tc>
          <w:tcPr>
            <w:tcW w:w="9625" w:type="dxa"/>
            <w:shd w:val="clear" w:color="auto" w:fill="D9E2F3" w:themeFill="accent1" w:themeFillTint="33"/>
          </w:tcPr>
          <w:p w14:paraId="7A88594C" w14:textId="4C109CC4" w:rsidR="00742623" w:rsidRDefault="00742623" w:rsidP="00DE7A9F">
            <w:pPr>
              <w:rPr>
                <w:b/>
                <w:bCs/>
              </w:rPr>
            </w:pPr>
            <w:r>
              <w:rPr>
                <w:b/>
                <w:bCs/>
              </w:rPr>
              <w:t>Name of Applicant’s Authorized Representative:</w:t>
            </w:r>
          </w:p>
        </w:tc>
      </w:tr>
      <w:tr w:rsidR="00742623" w14:paraId="1E971068" w14:textId="77777777" w:rsidTr="00B336EC">
        <w:tc>
          <w:tcPr>
            <w:tcW w:w="9625" w:type="dxa"/>
            <w:shd w:val="clear" w:color="auto" w:fill="D9E2F3" w:themeFill="accent1" w:themeFillTint="33"/>
          </w:tcPr>
          <w:p w14:paraId="5F900AD5" w14:textId="40DBF1B3" w:rsidR="00742623" w:rsidRDefault="00742623" w:rsidP="00421F51">
            <w:pPr>
              <w:tabs>
                <w:tab w:val="left" w:pos="7170"/>
              </w:tabs>
              <w:spacing w:before="360"/>
            </w:pPr>
            <w:r>
              <w:t>___________________________________________</w:t>
            </w:r>
            <w:r>
              <w:tab/>
              <w:t>______________</w:t>
            </w:r>
          </w:p>
          <w:p w14:paraId="55970B3D" w14:textId="3F08C263" w:rsidR="00742623" w:rsidRPr="00421F51" w:rsidRDefault="00742623" w:rsidP="00421F51">
            <w:pPr>
              <w:tabs>
                <w:tab w:val="left" w:pos="7215"/>
              </w:tabs>
              <w:spacing w:after="240"/>
            </w:pPr>
            <w:r>
              <w:t>Signature of Applicant’s Authorized Representative</w:t>
            </w:r>
            <w:r>
              <w:tab/>
              <w:t>Date</w:t>
            </w:r>
          </w:p>
        </w:tc>
      </w:tr>
    </w:tbl>
    <w:p w14:paraId="3B2EC9B4" w14:textId="77777777" w:rsidR="00885A37" w:rsidRDefault="00885A37" w:rsidP="00421F51">
      <w:pPr>
        <w:rPr>
          <w:b/>
          <w:bCs/>
        </w:rPr>
      </w:pPr>
    </w:p>
    <w:sectPr w:rsidR="00885A37" w:rsidSect="00814A89">
      <w:footerReference w:type="default" r:id="rId6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14792" w14:textId="77777777" w:rsidR="00814A89" w:rsidRDefault="00814A89" w:rsidP="00885A37">
      <w:r>
        <w:separator/>
      </w:r>
    </w:p>
  </w:endnote>
  <w:endnote w:type="continuationSeparator" w:id="0">
    <w:p w14:paraId="3801E8E5" w14:textId="77777777" w:rsidR="00814A89" w:rsidRDefault="00814A89" w:rsidP="0088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B6135" w14:textId="6DFA64D4" w:rsidR="00885A37" w:rsidRDefault="00885A37" w:rsidP="00421F51">
    <w:pPr>
      <w:pStyle w:val="Footer"/>
      <w:spacing w:after="240"/>
      <w:rPr>
        <w:sz w:val="16"/>
        <w:szCs w:val="16"/>
      </w:rPr>
    </w:pPr>
    <w:r>
      <w:rPr>
        <w:sz w:val="16"/>
        <w:szCs w:val="16"/>
      </w:rPr>
      <w:t xml:space="preserve">Note: If the above agreement cannot be finalized by either party (Sponsor or Applicant), coordination with the </w:t>
    </w:r>
    <w:r w:rsidRPr="00D15F15">
      <w:rPr>
        <w:sz w:val="16"/>
        <w:szCs w:val="16"/>
      </w:rPr>
      <w:t>Corps</w:t>
    </w:r>
    <w:r w:rsidR="005C032A" w:rsidRPr="00D15F15">
      <w:rPr>
        <w:sz w:val="16"/>
        <w:szCs w:val="16"/>
      </w:rPr>
      <w:t xml:space="preserve"> and State</w:t>
    </w:r>
    <w:r w:rsidRPr="00D15F15">
      <w:rPr>
        <w:sz w:val="16"/>
        <w:szCs w:val="16"/>
      </w:rPr>
      <w:t xml:space="preserve"> is</w:t>
    </w:r>
    <w:r>
      <w:rPr>
        <w:sz w:val="16"/>
        <w:szCs w:val="16"/>
      </w:rPr>
      <w:t xml:space="preserve"> required to ensure that an alternative compensatory mitigation plan is proposed to offset project impacts.</w:t>
    </w:r>
  </w:p>
  <w:p w14:paraId="5DE7BFB3" w14:textId="20A345D3" w:rsidR="00C84D53" w:rsidRDefault="00C84D53">
    <w:pPr>
      <w:pStyle w:val="Footer"/>
      <w:rPr>
        <w:sz w:val="16"/>
        <w:szCs w:val="16"/>
      </w:rPr>
    </w:pPr>
    <w:r>
      <w:rPr>
        <w:sz w:val="16"/>
        <w:szCs w:val="16"/>
      </w:rPr>
      <w:t>Note: If credits are being reserved from multiple mitigation banks</w:t>
    </w:r>
    <w:r w:rsidR="00847809">
      <w:rPr>
        <w:sz w:val="16"/>
        <w:szCs w:val="16"/>
      </w:rPr>
      <w:t>/ILF programs</w:t>
    </w:r>
    <w:r>
      <w:rPr>
        <w:sz w:val="16"/>
        <w:szCs w:val="16"/>
      </w:rPr>
      <w:t>, then a Statement of Credit Availability is required from each mitigation bank</w:t>
    </w:r>
    <w:r w:rsidR="00847809">
      <w:rPr>
        <w:sz w:val="16"/>
        <w:szCs w:val="16"/>
      </w:rPr>
      <w:t>/ILF program</w:t>
    </w:r>
    <w:r>
      <w:rPr>
        <w:sz w:val="16"/>
        <w:szCs w:val="16"/>
      </w:rPr>
      <w:t>.</w:t>
    </w:r>
  </w:p>
  <w:p w14:paraId="2DDCA4E8" w14:textId="128D4367" w:rsidR="00E62BB8" w:rsidRPr="00885A37" w:rsidRDefault="00421F51" w:rsidP="00421F51">
    <w:pPr>
      <w:pStyle w:val="Footer"/>
      <w:tabs>
        <w:tab w:val="clear" w:pos="4680"/>
        <w:tab w:val="clear" w:pos="9360"/>
        <w:tab w:val="right" w:pos="9180"/>
      </w:tabs>
      <w:rPr>
        <w:sz w:val="16"/>
        <w:szCs w:val="16"/>
      </w:rPr>
    </w:pPr>
    <w:r>
      <w:rPr>
        <w:sz w:val="16"/>
        <w:szCs w:val="16"/>
      </w:rPr>
      <w:tab/>
    </w:r>
    <w:r w:rsidR="00D15F15">
      <w:rPr>
        <w:sz w:val="16"/>
        <w:szCs w:val="16"/>
      </w:rPr>
      <w:t>May 1</w:t>
    </w:r>
    <w:r w:rsidR="00E62BB8">
      <w:rPr>
        <w:sz w:val="16"/>
        <w:szCs w:val="16"/>
      </w:rPr>
      <w:t>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C2AC3" w14:textId="77777777" w:rsidR="00814A89" w:rsidRDefault="00814A89" w:rsidP="00885A37">
      <w:r>
        <w:separator/>
      </w:r>
    </w:p>
  </w:footnote>
  <w:footnote w:type="continuationSeparator" w:id="0">
    <w:p w14:paraId="1C7D18FF" w14:textId="77777777" w:rsidR="00814A89" w:rsidRDefault="00814A89" w:rsidP="00885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9F"/>
    <w:rsid w:val="00255BA9"/>
    <w:rsid w:val="00361E48"/>
    <w:rsid w:val="00421F51"/>
    <w:rsid w:val="004938A3"/>
    <w:rsid w:val="004D3B71"/>
    <w:rsid w:val="00560B4E"/>
    <w:rsid w:val="005C032A"/>
    <w:rsid w:val="007322F0"/>
    <w:rsid w:val="00742623"/>
    <w:rsid w:val="00757534"/>
    <w:rsid w:val="00804339"/>
    <w:rsid w:val="00814A89"/>
    <w:rsid w:val="00845A84"/>
    <w:rsid w:val="00847809"/>
    <w:rsid w:val="00885A37"/>
    <w:rsid w:val="00931235"/>
    <w:rsid w:val="009F60D4"/>
    <w:rsid w:val="00A812AB"/>
    <w:rsid w:val="00B336EC"/>
    <w:rsid w:val="00C84D53"/>
    <w:rsid w:val="00CB6128"/>
    <w:rsid w:val="00D15F15"/>
    <w:rsid w:val="00DE7A9F"/>
    <w:rsid w:val="00E13344"/>
    <w:rsid w:val="00E6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FA3E2"/>
  <w15:chartTrackingRefBased/>
  <w15:docId w15:val="{65A566EE-843A-4946-AED1-DEC7B3E1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A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DE7A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DE7A9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885A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A37"/>
    <w:rPr>
      <w:rFonts w:ascii="Arial" w:eastAsia="Arial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5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A37"/>
    <w:rPr>
      <w:rFonts w:ascii="Arial" w:eastAsia="Arial" w:hAnsi="Arial" w:cs="Arial"/>
      <w:kern w:val="0"/>
      <w14:ligatures w14:val="none"/>
    </w:rPr>
  </w:style>
  <w:style w:type="table" w:styleId="GridTable4-Accent6">
    <w:name w:val="Grid Table 4 Accent 6"/>
    <w:basedOn w:val="TableNormal"/>
    <w:uiPriority w:val="49"/>
    <w:rsid w:val="00B336E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6C3B71ED39A43BA113CC34A731BB7" ma:contentTypeVersion="12" ma:contentTypeDescription="Create a new document." ma:contentTypeScope="" ma:versionID="1b251c3f6de8d65ba963d37b34b45c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1c3a5fe40b69cf375f6490498fc6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B114C7-C724-4E22-9C22-2BF316B5F07C}"/>
</file>

<file path=customXml/itemProps2.xml><?xml version="1.0" encoding="utf-8"?>
<ds:datastoreItem xmlns:ds="http://schemas.openxmlformats.org/officeDocument/2006/customXml" ds:itemID="{739FA65C-7EC5-43F8-BC02-DF9BF7F5228C}"/>
</file>

<file path=customXml/itemProps3.xml><?xml version="1.0" encoding="utf-8"?>
<ds:datastoreItem xmlns:ds="http://schemas.openxmlformats.org/officeDocument/2006/customXml" ds:itemID="{3E9CCA0B-E4C7-441C-94C9-051246DD95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280</Words>
  <Characters>1599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Bachur, Beth E CIV USARMY CENAB (USA)</dc:creator>
  <cp:keywords/>
  <dc:description/>
  <cp:lastModifiedBy>Harrison, Brenda L CIV USARMY CENAB (USA)</cp:lastModifiedBy>
  <cp:revision>2</cp:revision>
  <dcterms:created xsi:type="dcterms:W3CDTF">2024-05-02T12:11:00Z</dcterms:created>
  <dcterms:modified xsi:type="dcterms:W3CDTF">2024-05-02T12:11:00Z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0x0101001986C3B71ED39A43BA113CC34A731BB7</vt:lpwstr>
  </property>
</Properties>
</file>