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activeX/activeX26.xml" ContentType="application/vnd.ms-office.activeX+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activeX/activeX25.xml" ContentType="application/vnd.ms-office.activeX+xml"/>
  <Override PartName="/word/activeX/activeX24.xml" ContentType="application/vnd.ms-office.activeX+xml"/>
  <Override PartName="/word/fontTable.xml" ContentType="application/vnd.openxmlformats-officedocument.wordprocessingml.fontTable+xml"/>
  <Override PartName="/docProps/core.xml" ContentType="application/vnd.openxmlformats-package.core-properties+xml"/>
  <Override PartName="/word/activeX/activeX23.xml" ContentType="application/vnd.ms-office.activeX+xml"/>
  <Override PartName="/word/activeX/activeX22.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6.xml" ContentType="application/vnd.ms-office.activeX+xml"/>
  <Override PartName="/word/activeX/activeX5.xml" ContentType="application/vnd.ms-office.activeX+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11.xml" ContentType="application/vnd.ms-office.activeX+xml"/>
  <Override PartName="/word/activeX/activeX12.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numbering.xml" ContentType="application/vnd.openxmlformats-officedocument.wordprocessingml.numbering+xml"/>
  <Override PartName="/word/activeX/activeX21.xml" ContentType="application/vnd.ms-office.activeX+xml"/>
  <Override PartName="/word/activeX/activeX17.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val="0"/>
          <w:bCs w:val="0"/>
          <w:szCs w:val="24"/>
        </w:rPr>
        <w:id w:val="25053986"/>
        <w:lock w:val="sdtContentLocked"/>
        <w:group/>
      </w:sdtPr>
      <w:sdtEndPr>
        <w:rPr>
          <w:rFonts w:ascii="Times New Roman" w:eastAsia="Times New Roman" w:hAnsi="Times New Roman" w:cs="Times New Roman"/>
          <w:szCs w:val="20"/>
          <w:u w:val="single"/>
        </w:rPr>
      </w:sdtEndPr>
      <w:sdtContent>
        <w:p w:rsidR="00CF3438" w:rsidRPr="00D531AB" w:rsidRDefault="00CF3438" w:rsidP="0041025D">
          <w:pPr>
            <w:pStyle w:val="Title"/>
          </w:pPr>
          <w:r w:rsidRPr="00D531AB">
            <w:t>Maryland Department of the Environment (MDE)</w:t>
          </w:r>
        </w:p>
        <w:p w:rsidR="00CF3438" w:rsidRPr="00D531AB" w:rsidRDefault="00CF3438" w:rsidP="0041025D">
          <w:pPr>
            <w:rPr>
              <w:sz w:val="18"/>
              <w:szCs w:val="18"/>
            </w:rPr>
          </w:pPr>
        </w:p>
        <w:p w:rsidR="00CF3438" w:rsidRPr="00D531AB" w:rsidRDefault="00CF3438" w:rsidP="0041025D">
          <w:pPr>
            <w:jc w:val="center"/>
            <w:rPr>
              <w:b/>
              <w:bCs/>
            </w:rPr>
          </w:pPr>
          <w:r w:rsidRPr="00D531AB">
            <w:rPr>
              <w:b/>
              <w:bCs/>
            </w:rPr>
            <w:t>National Pollutant Discharge Elimination System (NPDES)</w:t>
          </w:r>
        </w:p>
        <w:p w:rsidR="00CF3438" w:rsidRPr="00D531AB" w:rsidRDefault="00CF3438" w:rsidP="0041025D">
          <w:pPr>
            <w:jc w:val="center"/>
            <w:rPr>
              <w:b/>
              <w:bCs/>
            </w:rPr>
          </w:pPr>
          <w:r w:rsidRPr="00D531AB">
            <w:rPr>
              <w:b/>
              <w:bCs/>
            </w:rPr>
            <w:t>Small Municipal Separate Storm Sewer Systems (MS4) General Permit</w:t>
          </w:r>
        </w:p>
        <w:p w:rsidR="00CF3438" w:rsidRPr="00D531AB" w:rsidRDefault="00CF3438" w:rsidP="0041025D">
          <w:pPr>
            <w:rPr>
              <w:sz w:val="18"/>
              <w:szCs w:val="18"/>
            </w:rPr>
          </w:pPr>
        </w:p>
        <w:p w:rsidR="00CF3438" w:rsidRPr="00D531AB" w:rsidRDefault="00CF3438" w:rsidP="0041025D">
          <w:pPr>
            <w:widowControl w:val="0"/>
            <w:overflowPunct w:val="0"/>
            <w:autoSpaceDE w:val="0"/>
            <w:autoSpaceDN w:val="0"/>
            <w:adjustRightInd w:val="0"/>
            <w:ind w:right="202"/>
          </w:pPr>
          <w:r w:rsidRPr="00D531AB">
            <w:t>This Waiver Application is intended for State and federal agencies applying for a waiver of coverage under the General Discharge Permit (No. 13-SF-5501) for Small MS4s.  The information required in this Waiver Application must be submitted to:</w:t>
          </w:r>
        </w:p>
        <w:p w:rsidR="00CF3438" w:rsidRPr="00D531AB" w:rsidRDefault="00CF3438" w:rsidP="0041025D">
          <w:pPr>
            <w:jc w:val="center"/>
          </w:pPr>
        </w:p>
        <w:p w:rsidR="00CF3438" w:rsidRPr="00D531AB" w:rsidRDefault="00CF3438" w:rsidP="0041025D">
          <w:pPr>
            <w:jc w:val="center"/>
          </w:pPr>
          <w:r w:rsidRPr="00D531AB">
            <w:t>Maryland Department of the Environment, Water and Science Administration</w:t>
          </w:r>
        </w:p>
        <w:p w:rsidR="00CF3438" w:rsidRPr="00D531AB" w:rsidRDefault="00CF3438" w:rsidP="0041025D">
          <w:pPr>
            <w:jc w:val="center"/>
          </w:pPr>
          <w:r w:rsidRPr="00D531AB">
            <w:t>Sediment, Stormwater, and Dam Safety Program</w:t>
          </w:r>
        </w:p>
        <w:p w:rsidR="00CF3438" w:rsidRPr="00D531AB" w:rsidRDefault="00CF3438" w:rsidP="0041025D">
          <w:pPr>
            <w:jc w:val="center"/>
          </w:pPr>
          <w:r w:rsidRPr="00D531AB">
            <w:t>1800 Washington Boulevard, Baltimore, MD 21230-1708</w:t>
          </w:r>
        </w:p>
        <w:p w:rsidR="00CF3438" w:rsidRPr="00D531AB" w:rsidRDefault="00CF3438" w:rsidP="0041025D">
          <w:pPr>
            <w:jc w:val="center"/>
          </w:pPr>
          <w:r w:rsidRPr="00D531AB">
            <w:t>Phone:  410-537-3543    FAX:  410-537-3553</w:t>
          </w:r>
        </w:p>
        <w:p w:rsidR="00CF3438" w:rsidRPr="00D531AB" w:rsidRDefault="00CF3438" w:rsidP="0041025D">
          <w:pPr>
            <w:jc w:val="center"/>
          </w:pPr>
          <w:r w:rsidRPr="00D531AB">
            <w:t xml:space="preserve">Web Site:  </w:t>
          </w:r>
          <w:r w:rsidRPr="00CF3438">
            <w:t>www.mde.maryland.gov</w:t>
          </w:r>
        </w:p>
        <w:p w:rsidR="00CF3438" w:rsidRPr="00D531AB" w:rsidRDefault="00CF3438" w:rsidP="0041025D">
          <w:pPr>
            <w:jc w:val="center"/>
          </w:pPr>
        </w:p>
        <w:p w:rsidR="00CF3438" w:rsidRPr="00D531AB" w:rsidRDefault="00CF3438" w:rsidP="0041025D">
          <w:pPr>
            <w:rPr>
              <w:u w:val="single"/>
            </w:rPr>
          </w:pPr>
          <w:r w:rsidRPr="00D531AB">
            <w:rPr>
              <w:b/>
              <w:u w:val="single"/>
            </w:rPr>
            <w:t>Contact Information</w:t>
          </w:r>
        </w:p>
      </w:sdtContent>
    </w:sdt>
    <w:p w:rsidR="00CF3438" w:rsidRPr="00D531AB" w:rsidRDefault="00CF3438" w:rsidP="0041025D"/>
    <w:sdt>
      <w:sdtPr>
        <w:id w:val="25053995"/>
        <w:lock w:val="sdtContentLocked"/>
        <w:group/>
      </w:sdtPr>
      <w:sdtContent>
        <w:p w:rsidR="00CF3438" w:rsidRPr="00D531AB" w:rsidRDefault="00CF3438" w:rsidP="0041025D">
          <w:pPr>
            <w:spacing w:after="120"/>
          </w:pPr>
          <w:r>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135.75pt;margin-top:.3pt;width:316.5pt;height:18.75pt;z-index:251660288;mso-position-horizontal-relative:text;mso-position-vertical-relative:text" filled="f" stroked="f">
                <v:imagedata r:id="rId7" o:title=""/>
                <o:lock v:ext="edit" aspectratio="t"/>
                <w10:wrap type="square"/>
              </v:shape>
              <w:control r:id="rId8" w:name="TextBox1112661" w:shapeid="_x0000_s1026"/>
            </w:pict>
          </w:r>
          <w:r w:rsidRPr="00D531AB">
            <w:t>Agency Name</w:t>
          </w:r>
          <w:r>
            <w:t xml:space="preserve"> and Property Name</w:t>
          </w:r>
          <w:r w:rsidRPr="00D531AB">
            <w:t xml:space="preserve">:  </w:t>
          </w:r>
        </w:p>
        <w:p w:rsidR="00CF3438" w:rsidRPr="00D531AB" w:rsidRDefault="00CF3438" w:rsidP="0041025D">
          <w:pPr>
            <w:spacing w:after="120"/>
          </w:pPr>
          <w:r>
            <w:rPr>
              <w:noProof/>
            </w:rPr>
            <w:pict>
              <v:shape id="_x0000_s1028" type="#_x0000_t201" style="position:absolute;margin-left:135.75pt;margin-top:18.75pt;width:316.5pt;height:18.75pt;z-index:251662336" filled="f" stroked="f">
                <v:imagedata r:id="rId7" o:title=""/>
                <o:lock v:ext="edit" aspectratio="t"/>
                <w10:wrap type="square"/>
              </v:shape>
              <w:control r:id="rId9" w:name="TextBox11126211" w:shapeid="_x0000_s1028"/>
            </w:pict>
          </w:r>
          <w:r>
            <w:rPr>
              <w:noProof/>
            </w:rPr>
            <w:pict>
              <v:shape id="_x0000_s1027" type="#_x0000_t201" style="position:absolute;margin-left:135.75pt;margin-top:0;width:316.5pt;height:18.75pt;z-index:251661312" filled="f" stroked="f">
                <v:imagedata r:id="rId7" o:title=""/>
                <o:lock v:ext="edit" aspectratio="t"/>
                <w10:wrap type="square"/>
              </v:shape>
              <w:control r:id="rId10" w:name="TextBox11126111" w:shapeid="_x0000_s1027"/>
            </w:pict>
          </w:r>
          <w:r w:rsidRPr="00D531AB">
            <w:t>Responsible Personnel:</w:t>
          </w:r>
        </w:p>
        <w:p w:rsidR="00CF3438" w:rsidRPr="00D531AB" w:rsidRDefault="00CF3438" w:rsidP="0041025D">
          <w:pPr>
            <w:spacing w:after="120"/>
            <w:rPr>
              <w:u w:val="single"/>
            </w:rPr>
          </w:pPr>
          <w:r w:rsidRPr="007E3D50">
            <w:rPr>
              <w:noProof/>
            </w:rPr>
            <w:pict>
              <v:shape id="_x0000_s1031" type="#_x0000_t201" style="position:absolute;margin-left:135.8pt;margin-top:17.7pt;width:316.5pt;height:18.75pt;z-index:251665408" filled="f" stroked="f">
                <v:imagedata r:id="rId7" o:title=""/>
                <o:lock v:ext="edit" aspectratio="t"/>
                <w10:wrap type="square"/>
              </v:shape>
              <w:control r:id="rId11" w:name="TextBox11126511" w:shapeid="_x0000_s1031"/>
            </w:pict>
          </w:r>
          <w:r w:rsidRPr="00D531AB">
            <w:t>Mailing Address:</w:t>
          </w:r>
        </w:p>
        <w:p w:rsidR="00CF3438" w:rsidRPr="00D531AB" w:rsidRDefault="00CF3438" w:rsidP="0041025D">
          <w:pPr>
            <w:spacing w:after="120"/>
          </w:pPr>
        </w:p>
        <w:p w:rsidR="00CF3438" w:rsidRPr="00D531AB" w:rsidRDefault="00CF3438" w:rsidP="0041025D">
          <w:pPr>
            <w:spacing w:after="120"/>
          </w:pPr>
          <w:r>
            <w:rPr>
              <w:noProof/>
            </w:rPr>
            <w:pict>
              <v:shape id="_x0000_s1029" type="#_x0000_t201" style="position:absolute;margin-left:135.8pt;margin-top:11pt;width:316.5pt;height:18.75pt;z-index:251663360" filled="f" stroked="f">
                <v:imagedata r:id="rId7" o:title=""/>
                <o:lock v:ext="edit" aspectratio="t"/>
                <w10:wrap type="square"/>
              </v:shape>
              <w:control r:id="rId12" w:name="TextBox11126311" w:shapeid="_x0000_s1029"/>
            </w:pict>
          </w:r>
        </w:p>
        <w:p w:rsidR="00CF3438" w:rsidRPr="00D531AB" w:rsidRDefault="00CF3438" w:rsidP="0041025D">
          <w:pPr>
            <w:spacing w:after="120"/>
          </w:pPr>
          <w:r w:rsidRPr="00D531AB">
            <w:t>Phone Number(s):</w:t>
          </w:r>
        </w:p>
        <w:p w:rsidR="00CF3438" w:rsidRPr="00D531AB" w:rsidRDefault="00CF3438" w:rsidP="0041025D">
          <w:pPr>
            <w:spacing w:after="120"/>
            <w:rPr>
              <w:u w:val="single"/>
            </w:rPr>
          </w:pPr>
          <w:r w:rsidRPr="007E3D50">
            <w:rPr>
              <w:noProof/>
            </w:rPr>
            <w:pict>
              <v:shape id="_x0000_s1030" type="#_x0000_t201" style="position:absolute;margin-left:135.8pt;margin-top:1.1pt;width:316.5pt;height:18.75pt;z-index:251664384" filled="f" stroked="f">
                <v:imagedata r:id="rId7" o:title=""/>
                <o:lock v:ext="edit" aspectratio="t"/>
                <w10:wrap type="square"/>
              </v:shape>
              <w:control r:id="rId13" w:name="TextBox11126442" w:shapeid="_x0000_s1030"/>
            </w:pict>
          </w:r>
          <w:r w:rsidRPr="00D531AB">
            <w:t>Email address:</w:t>
          </w:r>
        </w:p>
        <w:p w:rsidR="00CF3438" w:rsidRPr="00D531AB" w:rsidRDefault="00CF3438" w:rsidP="0041025D">
          <w:pPr>
            <w:spacing w:after="120"/>
          </w:pPr>
          <w:r>
            <w:rPr>
              <w:noProof/>
            </w:rPr>
            <w:pict>
              <v:shape id="_x0000_s1033" type="#_x0000_t201" style="position:absolute;margin-left:135.75pt;margin-top:18.45pt;width:316.5pt;height:18.75pt;z-index:251667456" filled="f" stroked="f">
                <v:imagedata r:id="rId7" o:title=""/>
                <o:lock v:ext="edit" aspectratio="t"/>
                <w10:wrap type="square"/>
              </v:shape>
              <w:control r:id="rId14" w:name="TextBox1112641111" w:shapeid="_x0000_s1033"/>
            </w:pict>
          </w:r>
        </w:p>
        <w:p w:rsidR="00CF3438" w:rsidRPr="00D531AB" w:rsidRDefault="00CF3438" w:rsidP="0041025D">
          <w:pPr>
            <w:spacing w:after="120"/>
          </w:pPr>
          <w:r>
            <w:rPr>
              <w:noProof/>
            </w:rPr>
            <w:pict>
              <v:shape id="_x0000_s1032" type="#_x0000_t201" style="position:absolute;margin-left:135.75pt;margin-top:17.45pt;width:316.5pt;height:18.75pt;z-index:251666432" filled="f" stroked="f">
                <v:imagedata r:id="rId7" o:title=""/>
                <o:lock v:ext="edit" aspectratio="t"/>
                <w10:wrap type="square"/>
              </v:shape>
              <w:control r:id="rId15" w:name="TextBox111264151" w:shapeid="_x0000_s1032"/>
            </w:pict>
          </w:r>
          <w:r w:rsidRPr="00D531AB">
            <w:t>Additional Contact(s):</w:t>
          </w:r>
        </w:p>
        <w:p w:rsidR="00CF3438" w:rsidRPr="00D531AB" w:rsidRDefault="00CF3438" w:rsidP="0041025D">
          <w:pPr>
            <w:spacing w:after="120"/>
          </w:pPr>
          <w:r w:rsidRPr="007E3D50">
            <w:rPr>
              <w:noProof/>
              <w:u w:val="single"/>
            </w:rPr>
            <w:pict>
              <v:shape id="_x0000_s1034" type="#_x0000_t201" style="position:absolute;margin-left:135.8pt;margin-top:16.4pt;width:316.5pt;height:18.75pt;z-index:251668480" filled="f" stroked="f">
                <v:imagedata r:id="rId7" o:title=""/>
                <o:lock v:ext="edit" aspectratio="t"/>
                <w10:wrap type="square"/>
              </v:shape>
              <w:control r:id="rId16" w:name="TextBox1112641211" w:shapeid="_x0000_s1034"/>
            </w:pict>
          </w:r>
          <w:r w:rsidRPr="00D531AB">
            <w:t xml:space="preserve">Mailing Address: </w:t>
          </w:r>
          <w:r>
            <w:rPr>
              <w:noProof/>
            </w:rPr>
            <w:pict>
              <v:shape id="_x0000_s1035" type="#_x0000_t201" style="position:absolute;margin-left:135.75pt;margin-top:15.35pt;width:316.5pt;height:18.75pt;z-index:251669504;mso-position-horizontal-relative:text;mso-position-vertical-relative:text" filled="f" stroked="f">
                <v:imagedata r:id="rId7" o:title=""/>
                <o:lock v:ext="edit" aspectratio="t"/>
                <w10:wrap type="square"/>
              </v:shape>
              <w:control r:id="rId17" w:name="TextBox1112641311" w:shapeid="_x0000_s1035"/>
            </w:pict>
          </w:r>
        </w:p>
        <w:p w:rsidR="00CF3438" w:rsidRPr="00D531AB" w:rsidRDefault="00CF3438" w:rsidP="0041025D">
          <w:pPr>
            <w:spacing w:after="120"/>
          </w:pPr>
        </w:p>
        <w:p w:rsidR="00CF3438" w:rsidRPr="00D531AB" w:rsidRDefault="00CF3438" w:rsidP="0041025D">
          <w:pPr>
            <w:spacing w:after="120"/>
            <w:rPr>
              <w:u w:val="single"/>
            </w:rPr>
          </w:pPr>
          <w:r w:rsidRPr="007E3D50">
            <w:rPr>
              <w:noProof/>
            </w:rPr>
            <w:pict>
              <v:shape id="_x0000_s1036" type="#_x0000_t201" style="position:absolute;margin-left:135.8pt;margin-top:2.25pt;width:316.5pt;height:18.75pt;z-index:251670528" filled="f" stroked="f">
                <v:imagedata r:id="rId7" o:title=""/>
                <o:lock v:ext="edit" aspectratio="t"/>
                <w10:wrap type="square"/>
              </v:shape>
              <w:control r:id="rId18" w:name="TextBox1112641411" w:shapeid="_x0000_s1036"/>
            </w:pict>
          </w:r>
          <w:r w:rsidRPr="00D531AB">
            <w:t>Phone Number(s):</w:t>
          </w:r>
        </w:p>
        <w:p w:rsidR="00CF3438" w:rsidRPr="00D531AB" w:rsidRDefault="00CF3438" w:rsidP="0041025D">
          <w:pPr>
            <w:spacing w:after="120"/>
            <w:rPr>
              <w:u w:val="single"/>
            </w:rPr>
          </w:pPr>
          <w:r w:rsidRPr="007E3D50">
            <w:rPr>
              <w:b/>
              <w:bCs/>
              <w:noProof/>
            </w:rPr>
            <w:pict>
              <v:shape id="_x0000_s1037" type="#_x0000_t201" style="position:absolute;margin-left:135.75pt;margin-top:1.2pt;width:316.5pt;height:18.75pt;z-index:251671552" filled="f" stroked="f">
                <v:imagedata r:id="rId7" o:title=""/>
                <o:lock v:ext="edit" aspectratio="t"/>
                <w10:wrap type="square"/>
              </v:shape>
              <w:control r:id="rId19" w:name="TextBox111264211" w:shapeid="_x0000_s1037"/>
            </w:pict>
          </w:r>
          <w:r w:rsidRPr="00D531AB">
            <w:t>Email address:</w:t>
          </w:r>
        </w:p>
        <w:p w:rsidR="00CF3438" w:rsidRPr="00D531AB" w:rsidRDefault="00CF3438" w:rsidP="0041025D">
          <w:pPr>
            <w:pStyle w:val="Heading3"/>
            <w:rPr>
              <w:sz w:val="18"/>
              <w:szCs w:val="18"/>
              <w:u w:val="single"/>
            </w:rPr>
          </w:pPr>
        </w:p>
        <w:p w:rsidR="00CF3438" w:rsidRPr="00D531AB" w:rsidRDefault="00CF3438" w:rsidP="0041025D">
          <w:pPr>
            <w:rPr>
              <w:b/>
              <w:u w:val="single"/>
            </w:rPr>
          </w:pPr>
          <w:r w:rsidRPr="00D531AB">
            <w:rPr>
              <w:b/>
              <w:u w:val="single"/>
            </w:rPr>
            <w:t>Signature of Responsible Personnel</w:t>
          </w:r>
        </w:p>
        <w:p w:rsidR="00CF3438" w:rsidRPr="00D531AB" w:rsidRDefault="00CF3438" w:rsidP="0041025D">
          <w:pPr>
            <w:rPr>
              <w:sz w:val="18"/>
              <w:szCs w:val="18"/>
            </w:rPr>
          </w:pPr>
        </w:p>
        <w:p w:rsidR="00CF3438" w:rsidRPr="00D531AB" w:rsidRDefault="00CF3438" w:rsidP="0041025D">
          <w:r w:rsidRPr="00D531AB">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CF3438" w:rsidRPr="00D531AB" w:rsidRDefault="00CF3438" w:rsidP="0041025D">
          <w:r w:rsidRPr="007E3D50">
            <w:rPr>
              <w:noProof/>
              <w:u w:val="single"/>
            </w:rPr>
            <w:pict>
              <v:shape id="_x0000_s1040" type="#_x0000_t201" style="position:absolute;margin-left:376.55pt;margin-top:5.55pt;width:63pt;height:18.75pt;z-index:251674624" filled="f" stroked="f">
                <v:imagedata r:id="rId20" o:title=""/>
                <o:lock v:ext="edit" aspectratio="t"/>
                <w10:wrap type="square"/>
              </v:shape>
              <w:control r:id="rId21" w:name="TextBox11126431131" w:shapeid="_x0000_s1040"/>
            </w:pict>
          </w:r>
          <w:r w:rsidRPr="007E3D50">
            <w:rPr>
              <w:noProof/>
              <w:u w:val="single"/>
            </w:rPr>
            <w:pict>
              <v:shape id="_x0000_s1039" type="#_x0000_t201" style="position:absolute;margin-left:180.8pt;margin-top:5.55pt;width:153.75pt;height:18.75pt;z-index:251673600" filled="f" stroked="f">
                <v:imagedata r:id="rId22" o:title=""/>
                <o:lock v:ext="edit" aspectratio="t"/>
                <w10:wrap type="square"/>
              </v:shape>
              <w:control r:id="rId23" w:name="TextBox1112643121" w:shapeid="_x0000_s1039"/>
            </w:pict>
          </w:r>
          <w:r w:rsidRPr="007E3D50">
            <w:rPr>
              <w:noProof/>
              <w:u w:val="single"/>
            </w:rPr>
            <w:pict>
              <v:shape id="_x0000_s1038" type="#_x0000_t201" style="position:absolute;margin-left:.8pt;margin-top:5.55pt;width:153.75pt;height:18.75pt;z-index:251672576" filled="f" stroked="f">
                <v:imagedata r:id="rId22" o:title=""/>
                <o:lock v:ext="edit" aspectratio="t"/>
                <w10:wrap type="square"/>
              </v:shape>
              <w:control r:id="rId24" w:name="TextBox111264331" w:shapeid="_x0000_s1038"/>
            </w:pict>
          </w:r>
        </w:p>
        <w:p w:rsidR="00CF3438" w:rsidRPr="00D531AB" w:rsidRDefault="00CF3438" w:rsidP="0041025D">
          <w:pPr>
            <w:rPr>
              <w:u w:val="single"/>
            </w:rPr>
          </w:pPr>
        </w:p>
        <w:p w:rsidR="00CF3438" w:rsidRDefault="00CF3438" w:rsidP="0041025D">
          <w:r w:rsidRPr="00D531AB">
            <w:lastRenderedPageBreak/>
            <w:t>Printed Name</w:t>
          </w:r>
          <w:r w:rsidRPr="00D531AB">
            <w:tab/>
          </w:r>
          <w:r w:rsidRPr="00D531AB">
            <w:tab/>
          </w:r>
          <w:r w:rsidRPr="00D531AB">
            <w:tab/>
          </w:r>
          <w:r w:rsidRPr="00D531AB">
            <w:tab/>
            <w:t>Signature</w:t>
          </w:r>
          <w:r w:rsidRPr="00D531AB">
            <w:tab/>
          </w:r>
          <w:r w:rsidRPr="00D531AB">
            <w:tab/>
          </w:r>
          <w:r w:rsidRPr="00D531AB">
            <w:tab/>
          </w:r>
          <w:r w:rsidRPr="00D531AB">
            <w:tab/>
            <w:t xml:space="preserve">      Date</w:t>
          </w:r>
        </w:p>
      </w:sdtContent>
    </w:sdt>
    <w:p w:rsidR="00CF3438" w:rsidRPr="00D531AB" w:rsidRDefault="00CF3438" w:rsidP="0041025D">
      <w:sdt>
        <w:sdtPr>
          <w:id w:val="25053998"/>
          <w:lock w:val="contentLocked"/>
          <w:group/>
        </w:sdtPr>
        <w:sdtEndPr>
          <w:rPr>
            <w:b/>
          </w:rPr>
        </w:sdtEndPr>
        <w:sdtContent>
          <w:r w:rsidRPr="007E3D50">
            <w:rPr>
              <w:b/>
              <w:noProof/>
            </w:rPr>
            <w:pict>
              <v:shape id="_x0000_s1042" type="#_x0000_t201" style="position:absolute;margin-left:309.05pt;margin-top:-3.15pt;width:82.5pt;height:18.75pt;z-index:251676672;mso-position-horizontal-relative:text;mso-position-vertical-relative:text" filled="f" stroked="f">
                <v:imagedata r:id="rId25" o:title=""/>
                <o:lock v:ext="edit" aspectratio="t"/>
                <w10:wrap type="square"/>
              </v:shape>
              <w:control r:id="rId26" w:name="TextBox111264311211" w:shapeid="_x0000_s1042"/>
            </w:pict>
          </w:r>
          <w:r w:rsidRPr="007E3D50">
            <w:rPr>
              <w:b/>
              <w:noProof/>
            </w:rPr>
            <w:pict>
              <v:shape id="_x0000_s1041" type="#_x0000_t201" style="position:absolute;margin-left:69.8pt;margin-top:-3.15pt;width:75pt;height:18.75pt;z-index:251675648;mso-position-horizontal-relative:text;mso-position-vertical-relative:text" filled="f" stroked="f">
                <v:imagedata r:id="rId27" o:title=""/>
                <o:lock v:ext="edit" aspectratio="t"/>
                <w10:wrap type="square"/>
              </v:shape>
              <w:control r:id="rId28" w:name="TextBox111264311111" w:shapeid="_x0000_s1041"/>
            </w:pict>
          </w:r>
          <w:r w:rsidRPr="00D531AB">
            <w:rPr>
              <w:b/>
            </w:rPr>
            <w:t>Due Date:</w:t>
          </w:r>
          <w:r w:rsidRPr="00D531AB">
            <w:rPr>
              <w:b/>
            </w:rPr>
            <w:tab/>
            <w:t>Date of Submission:</w:t>
          </w:r>
        </w:sdtContent>
      </w:sdt>
      <w:r w:rsidRPr="00D531AB">
        <w:rPr>
          <w:b/>
        </w:rPr>
        <w:t xml:space="preserve">  </w:t>
      </w:r>
    </w:p>
    <w:p w:rsidR="00CF3438" w:rsidRPr="00D531AB" w:rsidRDefault="00CF3438" w:rsidP="0041025D">
      <w:pPr>
        <w:rPr>
          <w:b/>
        </w:rPr>
      </w:pPr>
    </w:p>
    <w:sdt>
      <w:sdtPr>
        <w:rPr>
          <w:rFonts w:eastAsia="Calibri"/>
          <w:b/>
          <w:u w:val="single"/>
        </w:rPr>
        <w:id w:val="25053999"/>
        <w:lock w:val="sdtContentLocked"/>
        <w:group/>
      </w:sdtPr>
      <w:sdtEndPr>
        <w:rPr>
          <w:rFonts w:eastAsia="Times New Roman"/>
          <w:b w:val="0"/>
          <w:u w:val="none"/>
        </w:rPr>
      </w:sdtEndPr>
      <w:sdtContent>
        <w:p w:rsidR="00CF3438" w:rsidRPr="00D531AB" w:rsidRDefault="00CF3438" w:rsidP="0041025D">
          <w:pPr>
            <w:rPr>
              <w:rFonts w:eastAsia="Calibri"/>
              <w:b/>
              <w:u w:val="single"/>
            </w:rPr>
          </w:pPr>
          <w:r w:rsidRPr="00D531AB">
            <w:rPr>
              <w:rFonts w:eastAsia="Calibri"/>
              <w:b/>
              <w:u w:val="single"/>
            </w:rPr>
            <w:t>Permittee Information</w:t>
          </w:r>
        </w:p>
        <w:p w:rsidR="00CF3438" w:rsidRPr="00D531AB" w:rsidRDefault="00CF3438" w:rsidP="0041025D">
          <w:pPr>
            <w:rPr>
              <w:rFonts w:eastAsia="Calibri"/>
              <w:b/>
            </w:rPr>
          </w:pPr>
        </w:p>
        <w:p w:rsidR="00CF3438" w:rsidRPr="00D531AB" w:rsidRDefault="00CF3438" w:rsidP="0041025D">
          <w:pPr>
            <w:rPr>
              <w:rFonts w:eastAsia="Calibri"/>
            </w:rPr>
          </w:pPr>
          <w:r w:rsidRPr="00D531AB">
            <w:rPr>
              <w:rFonts w:eastAsia="Calibri"/>
            </w:rPr>
            <w:t xml:space="preserve">Property(ies) for which the agency is requesting a waiver:  </w:t>
          </w:r>
        </w:p>
        <w:p w:rsidR="00CF3438" w:rsidRPr="00D531AB" w:rsidRDefault="00CF3438" w:rsidP="0041025D">
          <w:r w:rsidRPr="00D531AB">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468pt;height:19.05pt" o:ole="" o:preferrelative="f">
                <v:imagedata r:id="rId29" o:title=""/>
              </v:shape>
              <w:control r:id="rId30" w:name="TextBox11126441" w:shapeid="_x0000_i1119"/>
            </w:object>
          </w:r>
        </w:p>
        <w:p w:rsidR="00CF3438" w:rsidRPr="00D531AB" w:rsidRDefault="00CF3438" w:rsidP="0041025D">
          <w:pPr>
            <w:rPr>
              <w:rFonts w:eastAsia="Calibri"/>
            </w:rPr>
          </w:pPr>
        </w:p>
        <w:p w:rsidR="00CF3438" w:rsidRPr="00D531AB" w:rsidRDefault="00CF3438" w:rsidP="0041025D">
          <w:pPr>
            <w:rPr>
              <w:rFonts w:eastAsia="Calibri"/>
            </w:rPr>
          </w:pPr>
          <w:r w:rsidRPr="00D531AB">
            <w:rPr>
              <w:rFonts w:eastAsia="Calibri"/>
            </w:rPr>
            <w:t>Size and Description of each property:</w:t>
          </w:r>
        </w:p>
      </w:sdtContent>
    </w:sdt>
    <w:p w:rsidR="00CF3438" w:rsidRPr="00D531AB" w:rsidRDefault="00CF3438" w:rsidP="0041025D">
      <w:r w:rsidRPr="00D531AB">
        <w:object w:dxaOrig="225" w:dyaOrig="225">
          <v:shape id="_x0000_i1118" type="#_x0000_t75" style="width:468pt;height:19.05pt" o:ole="" o:preferrelative="f">
            <v:imagedata r:id="rId29" o:title=""/>
          </v:shape>
          <w:control r:id="rId31" w:name="TextBox1112644124" w:shapeid="_x0000_i1118"/>
        </w:object>
      </w:r>
    </w:p>
    <w:p w:rsidR="00CF3438" w:rsidRPr="00D531AB" w:rsidRDefault="0029798C" w:rsidP="0029798C">
      <w:pPr>
        <w:tabs>
          <w:tab w:val="left" w:pos="1223"/>
        </w:tabs>
      </w:pPr>
      <w:r>
        <w:tab/>
      </w:r>
    </w:p>
    <w:sdt>
      <w:sdtPr>
        <w:rPr>
          <w:b/>
          <w:bCs/>
          <w:i/>
          <w:iCs/>
          <w:u w:val="single"/>
        </w:rPr>
        <w:id w:val="25054000"/>
        <w:lock w:val="sdtContentLocked"/>
        <w:group/>
      </w:sdtPr>
      <w:sdtContent>
        <w:p w:rsidR="00CF3438" w:rsidRPr="00D531AB" w:rsidRDefault="00CF3438" w:rsidP="0041025D">
          <w:pPr>
            <w:rPr>
              <w:b/>
              <w:bCs/>
              <w:u w:val="single"/>
            </w:rPr>
          </w:pPr>
          <w:r w:rsidRPr="00D531AB">
            <w:rPr>
              <w:b/>
              <w:bCs/>
              <w:u w:val="single"/>
            </w:rPr>
            <w:t>Justification for Waiver</w:t>
          </w:r>
        </w:p>
        <w:p w:rsidR="00CF3438" w:rsidRPr="00D531AB" w:rsidRDefault="00CF3438" w:rsidP="0041025D">
          <w:pPr>
            <w:pStyle w:val="BodyText"/>
            <w:rPr>
              <w:b/>
              <w:bCs/>
              <w:u w:val="single"/>
            </w:rPr>
          </w:pPr>
          <w:r w:rsidRPr="00D531AB">
            <w:rPr>
              <w:b/>
              <w:iCs w:val="0"/>
            </w:rPr>
            <w:t>If requesting a waiver for more than one property, answer all of the following questions on a separate sheet of paper for each additional property.</w:t>
          </w:r>
        </w:p>
      </w:sdtContent>
    </w:sdt>
    <w:p w:rsidR="00CF3438" w:rsidRPr="00D531AB" w:rsidRDefault="00CF3438" w:rsidP="0041025D">
      <w:pPr>
        <w:pStyle w:val="BodyText"/>
        <w:rPr>
          <w:b/>
          <w:i w:val="0"/>
          <w:iCs w:val="0"/>
        </w:rPr>
      </w:pPr>
    </w:p>
    <w:sdt>
      <w:sdtPr>
        <w:id w:val="25054001"/>
        <w:lock w:val="sdtContentLocked"/>
        <w:group/>
      </w:sdtPr>
      <w:sdtContent>
        <w:p w:rsidR="00CF3438" w:rsidRPr="00D531AB" w:rsidRDefault="00CF3438" w:rsidP="00CF3438">
          <w:pPr>
            <w:widowControl w:val="0"/>
            <w:numPr>
              <w:ilvl w:val="0"/>
              <w:numId w:val="1"/>
            </w:numPr>
            <w:overflowPunct w:val="0"/>
            <w:autoSpaceDE w:val="0"/>
            <w:autoSpaceDN w:val="0"/>
            <w:adjustRightInd w:val="0"/>
            <w:ind w:right="240" w:hanging="360"/>
          </w:pPr>
          <w:r w:rsidRPr="00D531AB">
            <w:t xml:space="preserve">Attach a map of the property showing all directions of stormwater flow (indicate using arrows).  </w:t>
          </w:r>
        </w:p>
      </w:sdtContent>
    </w:sdt>
    <w:p w:rsidR="00CF3438" w:rsidRPr="00D531AB" w:rsidRDefault="00CF3438" w:rsidP="0041025D">
      <w:pPr>
        <w:widowControl w:val="0"/>
        <w:overflowPunct w:val="0"/>
        <w:autoSpaceDE w:val="0"/>
        <w:autoSpaceDN w:val="0"/>
        <w:adjustRightInd w:val="0"/>
        <w:ind w:left="720" w:right="240"/>
      </w:pPr>
    </w:p>
    <w:sdt>
      <w:sdtPr>
        <w:id w:val="25054002"/>
        <w:lock w:val="sdtContentLocked"/>
        <w:group/>
      </w:sdtPr>
      <w:sdtContent>
        <w:p w:rsidR="00CF3438" w:rsidRPr="00D531AB" w:rsidRDefault="00CF3438" w:rsidP="004958F5">
          <w:pPr>
            <w:widowControl w:val="0"/>
            <w:numPr>
              <w:ilvl w:val="0"/>
              <w:numId w:val="1"/>
            </w:numPr>
            <w:tabs>
              <w:tab w:val="clear" w:pos="720"/>
            </w:tabs>
            <w:overflowPunct w:val="0"/>
            <w:autoSpaceDE w:val="0"/>
            <w:autoSpaceDN w:val="0"/>
            <w:adjustRightInd w:val="0"/>
            <w:ind w:left="630" w:right="240" w:hanging="360"/>
          </w:pPr>
          <w:r w:rsidRPr="00D531AB">
            <w:t xml:space="preserve">Does the site have interior roads?  </w:t>
          </w:r>
          <w:r w:rsidRPr="00D531AB">
            <w:rPr>
              <w:rFonts w:eastAsia="Calibri"/>
              <w:szCs w:val="24"/>
            </w:rPr>
            <w:object w:dxaOrig="225" w:dyaOrig="225">
              <v:shape id="_x0000_i1206" type="#_x0000_t75" style="width:11.3pt;height:10.6pt" o:ole="">
                <v:imagedata r:id="rId32" o:title=""/>
              </v:shape>
              <w:control r:id="rId33" w:name="CheckBox21111192" w:shapeid="_x0000_i1206"/>
            </w:object>
          </w:r>
          <w:r w:rsidRPr="00D531AB">
            <w:rPr>
              <w:szCs w:val="24"/>
            </w:rPr>
            <w:t xml:space="preserve"> Yes   </w:t>
          </w:r>
          <w:r w:rsidRPr="00D531AB">
            <w:rPr>
              <w:rFonts w:eastAsia="Calibri"/>
              <w:szCs w:val="24"/>
            </w:rPr>
            <w:object w:dxaOrig="225" w:dyaOrig="225">
              <v:shape id="_x0000_i1207" type="#_x0000_t75" style="width:11.3pt;height:10.6pt" o:ole="">
                <v:imagedata r:id="rId32" o:title=""/>
              </v:shape>
              <w:control r:id="rId34" w:name="CheckBox211121242" w:shapeid="_x0000_i1207"/>
            </w:object>
          </w:r>
          <w:r w:rsidRPr="00D531AB">
            <w:rPr>
              <w:szCs w:val="24"/>
            </w:rPr>
            <w:t xml:space="preserve"> No</w:t>
          </w:r>
        </w:p>
        <w:p w:rsidR="00CF3438" w:rsidRPr="00D531AB" w:rsidRDefault="00CF3438" w:rsidP="004958F5">
          <w:pPr>
            <w:widowControl w:val="0"/>
            <w:overflowPunct w:val="0"/>
            <w:autoSpaceDE w:val="0"/>
            <w:autoSpaceDN w:val="0"/>
            <w:adjustRightInd w:val="0"/>
            <w:ind w:left="630" w:right="240"/>
          </w:pPr>
        </w:p>
        <w:p w:rsidR="00CF3438" w:rsidRPr="008A326B" w:rsidRDefault="00CF3438" w:rsidP="004958F5">
          <w:pPr>
            <w:widowControl w:val="0"/>
            <w:numPr>
              <w:ilvl w:val="0"/>
              <w:numId w:val="1"/>
            </w:numPr>
            <w:tabs>
              <w:tab w:val="clear" w:pos="720"/>
            </w:tabs>
            <w:overflowPunct w:val="0"/>
            <w:autoSpaceDE w:val="0"/>
            <w:autoSpaceDN w:val="0"/>
            <w:adjustRightInd w:val="0"/>
            <w:ind w:left="630" w:right="240" w:hanging="360"/>
          </w:pPr>
          <w:r w:rsidRPr="00D531AB">
            <w:t xml:space="preserve">Does the site </w:t>
          </w:r>
          <w:r>
            <w:t xml:space="preserve">discharge a significant amount of pollutants from its </w:t>
          </w:r>
          <w:r w:rsidRPr="00D531AB">
            <w:t xml:space="preserve">MS4?  </w:t>
          </w:r>
          <w:r w:rsidRPr="00D531AB">
            <w:rPr>
              <w:rFonts w:eastAsia="Calibri"/>
              <w:szCs w:val="24"/>
            </w:rPr>
            <w:object w:dxaOrig="225" w:dyaOrig="225">
              <v:shape id="_x0000_i1210" type="#_x0000_t75" style="width:11.3pt;height:10.6pt" o:ole="">
                <v:imagedata r:id="rId32" o:title=""/>
              </v:shape>
              <w:control r:id="rId35" w:name="CheckBox21111191" w:shapeid="_x0000_i1210"/>
            </w:object>
          </w:r>
          <w:r w:rsidRPr="00D531AB">
            <w:rPr>
              <w:szCs w:val="24"/>
            </w:rPr>
            <w:t xml:space="preserve"> Yes   </w:t>
          </w:r>
          <w:r w:rsidRPr="00D531AB">
            <w:rPr>
              <w:rFonts w:eastAsia="Calibri"/>
              <w:szCs w:val="24"/>
            </w:rPr>
            <w:object w:dxaOrig="225" w:dyaOrig="225">
              <v:shape id="_x0000_i1209" type="#_x0000_t75" style="width:11.3pt;height:10.6pt" o:ole="">
                <v:imagedata r:id="rId32" o:title=""/>
              </v:shape>
              <w:control r:id="rId36" w:name="CheckBox211121241" w:shapeid="_x0000_i1209"/>
            </w:object>
          </w:r>
          <w:r w:rsidRPr="00D531AB">
            <w:rPr>
              <w:szCs w:val="24"/>
            </w:rPr>
            <w:t xml:space="preserve"> No</w:t>
          </w:r>
        </w:p>
        <w:p w:rsidR="00CF3438" w:rsidRPr="00D531AB" w:rsidRDefault="00CF3438" w:rsidP="004958F5">
          <w:pPr>
            <w:pStyle w:val="ListParagraph"/>
            <w:spacing w:after="0" w:line="240" w:lineRule="auto"/>
            <w:ind w:left="630"/>
          </w:pPr>
        </w:p>
        <w:p w:rsidR="00CF3438" w:rsidRPr="00D531AB" w:rsidRDefault="00CF3438" w:rsidP="004958F5">
          <w:pPr>
            <w:widowControl w:val="0"/>
            <w:numPr>
              <w:ilvl w:val="0"/>
              <w:numId w:val="1"/>
            </w:numPr>
            <w:tabs>
              <w:tab w:val="clear" w:pos="720"/>
            </w:tabs>
            <w:overflowPunct w:val="0"/>
            <w:autoSpaceDE w:val="0"/>
            <w:autoSpaceDN w:val="0"/>
            <w:adjustRightInd w:val="0"/>
            <w:ind w:left="630" w:right="240" w:hanging="360"/>
          </w:pPr>
          <w:r w:rsidRPr="00D531AB">
            <w:t>If the answer to either Question 2 OR 3 is Yes, explain why the property qualifies for a waiver</w:t>
          </w:r>
          <w:r>
            <w:t xml:space="preserve">.  Include a description of </w:t>
          </w:r>
          <w:r w:rsidRPr="00C76334">
            <w:rPr>
              <w:szCs w:val="24"/>
            </w:rPr>
            <w:t>land use, site activities, storage of materials, and potential on-site pollution sources</w:t>
          </w:r>
          <w:r w:rsidRPr="00D531AB">
            <w:t>:</w:t>
          </w:r>
        </w:p>
      </w:sdtContent>
    </w:sdt>
    <w:p w:rsidR="00CF3438" w:rsidRPr="00D531AB" w:rsidRDefault="00CF3438" w:rsidP="0041025D">
      <w:pPr>
        <w:widowControl w:val="0"/>
        <w:overflowPunct w:val="0"/>
        <w:autoSpaceDE w:val="0"/>
        <w:autoSpaceDN w:val="0"/>
        <w:adjustRightInd w:val="0"/>
        <w:ind w:left="720"/>
      </w:pPr>
      <w:r w:rsidRPr="00D531AB">
        <w:object w:dxaOrig="225" w:dyaOrig="225">
          <v:shape id="_x0000_i1113" type="#_x0000_t75" style="width:6in;height:19.05pt" o:ole="" o:preferrelative="f">
            <v:imagedata r:id="rId37" o:title=""/>
          </v:shape>
          <w:control r:id="rId38" w:name="TextBox1112644123" w:shapeid="_x0000_i1113"/>
        </w:object>
      </w:r>
    </w:p>
    <w:p w:rsidR="00CF3438" w:rsidRPr="00D531AB" w:rsidRDefault="00CF3438" w:rsidP="0041025D">
      <w:pPr>
        <w:widowControl w:val="0"/>
        <w:overflowPunct w:val="0"/>
        <w:autoSpaceDE w:val="0"/>
        <w:autoSpaceDN w:val="0"/>
        <w:adjustRightInd w:val="0"/>
        <w:ind w:left="720"/>
        <w:rPr>
          <w:rFonts w:eastAsia="Calibri"/>
        </w:rPr>
      </w:pPr>
    </w:p>
    <w:sdt>
      <w:sdtPr>
        <w:id w:val="204033364"/>
        <w:lock w:val="sdtContentLocked"/>
        <w:group/>
      </w:sdtPr>
      <w:sdtContent>
        <w:p w:rsidR="00CF3438" w:rsidRPr="00D531AB" w:rsidRDefault="00CF3438" w:rsidP="00CF3438">
          <w:pPr>
            <w:widowControl w:val="0"/>
            <w:numPr>
              <w:ilvl w:val="0"/>
              <w:numId w:val="1"/>
            </w:numPr>
            <w:overflowPunct w:val="0"/>
            <w:autoSpaceDE w:val="0"/>
            <w:autoSpaceDN w:val="0"/>
            <w:adjustRightInd w:val="0"/>
            <w:ind w:right="620" w:hanging="360"/>
          </w:pPr>
          <w:r w:rsidRPr="00D531AB">
            <w:t>Describe any stormwater controls or pollution control programs implemented on the property:</w:t>
          </w:r>
        </w:p>
      </w:sdtContent>
    </w:sdt>
    <w:p w:rsidR="00CF3438" w:rsidRPr="00D531AB" w:rsidRDefault="00CF3438" w:rsidP="0041025D">
      <w:pPr>
        <w:widowControl w:val="0"/>
        <w:overflowPunct w:val="0"/>
        <w:autoSpaceDE w:val="0"/>
        <w:autoSpaceDN w:val="0"/>
        <w:adjustRightInd w:val="0"/>
        <w:ind w:left="720" w:right="620"/>
      </w:pPr>
      <w:r w:rsidRPr="00D531AB">
        <w:object w:dxaOrig="225" w:dyaOrig="225">
          <v:shape id="_x0000_i1212" type="#_x0000_t75" style="width:6in;height:19.05pt" o:ole="" o:preferrelative="f">
            <v:imagedata r:id="rId37" o:title=""/>
          </v:shape>
          <w:control r:id="rId39" w:name="TextBox111264412" w:shapeid="_x0000_i1212"/>
        </w:object>
      </w:r>
    </w:p>
    <w:p w:rsidR="00CF3438" w:rsidRDefault="00CF3438" w:rsidP="00CF3438">
      <w:pPr>
        <w:widowControl w:val="0"/>
        <w:numPr>
          <w:ilvl w:val="0"/>
          <w:numId w:val="1"/>
        </w:numPr>
        <w:overflowPunct w:val="0"/>
        <w:autoSpaceDE w:val="0"/>
        <w:autoSpaceDN w:val="0"/>
        <w:adjustRightInd w:val="0"/>
        <w:ind w:hanging="360"/>
      </w:pPr>
      <w:sdt>
        <w:sdtPr>
          <w:id w:val="25054005"/>
          <w:lock w:val="sdtContentLocked"/>
          <w:group/>
        </w:sdtPr>
        <w:sdtContent>
          <w:r w:rsidRPr="00D531AB">
            <w:t xml:space="preserve">Explain why the site will not contribute substantially to the downstream MS4, to justify the waiver request:  </w:t>
          </w:r>
        </w:sdtContent>
      </w:sdt>
      <w:r w:rsidRPr="00D531AB">
        <w:object w:dxaOrig="225" w:dyaOrig="225">
          <v:shape id="_x0000_i1111" type="#_x0000_t75" style="width:6in;height:19.05pt" o:ole="" o:preferrelative="f">
            <v:imagedata r:id="rId37" o:title=""/>
          </v:shape>
          <w:control r:id="rId40" w:name="TextBox1112644121" w:shapeid="_x0000_i1111"/>
        </w:object>
      </w:r>
    </w:p>
    <w:p w:rsidR="00CF3438" w:rsidRDefault="00CF3438"/>
    <w:p w:rsidR="00CF3438" w:rsidRDefault="00CF3438" w:rsidP="00CF3438"/>
    <w:p w:rsidR="00CF3438" w:rsidRDefault="00CF3438" w:rsidP="00CF3438"/>
    <w:p w:rsidR="00176113" w:rsidRPr="00CF3438" w:rsidRDefault="00CF3438" w:rsidP="00CF3438">
      <w:pPr>
        <w:tabs>
          <w:tab w:val="left" w:pos="3847"/>
        </w:tabs>
      </w:pPr>
      <w:r>
        <w:tab/>
      </w:r>
    </w:p>
    <w:sectPr w:rsidR="00176113" w:rsidRPr="00CF3438" w:rsidSect="00CF3438">
      <w:headerReference w:type="default" r:id="rId41"/>
      <w:footerReference w:type="default" r:id="rId42"/>
      <w:headerReference w:type="first" r:id="rId43"/>
      <w:pgSz w:w="12240" w:h="15840"/>
      <w:pgMar w:top="1224" w:right="1440" w:bottom="490" w:left="1440" w:header="720" w:footer="720" w:gutter="0"/>
      <w:pgNumType w:start="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438" w:rsidRDefault="00CF3438" w:rsidP="00CF3438">
      <w:r>
        <w:separator/>
      </w:r>
    </w:p>
  </w:endnote>
  <w:endnote w:type="continuationSeparator" w:id="0">
    <w:p w:rsidR="00CF3438" w:rsidRDefault="00CF3438" w:rsidP="00CF34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438" w:rsidRDefault="00CF3438" w:rsidP="00CF3438">
    <w:pPr>
      <w:pStyle w:val="Footer"/>
      <w:jc w:val="center"/>
    </w:pPr>
    <w:r>
      <w:t>C-</w:t>
    </w:r>
    <w:sdt>
      <w:sdtPr>
        <w:id w:val="19715198"/>
        <w:docPartObj>
          <w:docPartGallery w:val="Page Numbers (Bottom of Page)"/>
          <w:docPartUnique/>
        </w:docPartObj>
      </w:sdtPr>
      <w:sdtContent>
        <w:fldSimple w:instr=" PAGE   \* MERGEFORMAT ">
          <w:r w:rsidR="004958F5">
            <w:rPr>
              <w:noProof/>
            </w:rPr>
            <w:t>6</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438" w:rsidRDefault="00CF3438" w:rsidP="00CF3438">
      <w:r>
        <w:separator/>
      </w:r>
    </w:p>
  </w:footnote>
  <w:footnote w:type="continuationSeparator" w:id="0">
    <w:p w:rsidR="00CF3438" w:rsidRDefault="00CF3438" w:rsidP="00CF3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BD1" w:rsidRPr="0075626C" w:rsidRDefault="004958F5" w:rsidP="00B211C7">
    <w:pPr>
      <w:pStyle w:val="Header"/>
      <w:jc w:val="center"/>
      <w:rPr>
        <w:b/>
      </w:rPr>
    </w:pPr>
    <w:r>
      <w:rPr>
        <w:b/>
      </w:rPr>
      <w:t>State and</w:t>
    </w:r>
    <w:r>
      <w:rPr>
        <w:b/>
      </w:rPr>
      <w:t xml:space="preserve"> Federal Small MS4 Waiver Application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BD1" w:rsidRPr="004759F2" w:rsidRDefault="004958F5" w:rsidP="004759F2">
    <w:pPr>
      <w:pStyle w:val="Header"/>
      <w:jc w:val="center"/>
    </w:pPr>
    <w:r w:rsidRPr="00941829">
      <w:rPr>
        <w:b/>
      </w:rPr>
      <w:t>State and Federal Small MS4</w:t>
    </w:r>
    <w:r>
      <w:rPr>
        <w:b/>
      </w:rPr>
      <w:t xml:space="preserve"> Waiver Application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91AA9"/>
    <w:multiLevelType w:val="multilevel"/>
    <w:tmpl w:val="00E840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revisionView w:inkAnnotations="0"/>
  <w:defaultTabStop w:val="720"/>
  <w:characterSpacingControl w:val="doNotCompress"/>
  <w:footnotePr>
    <w:footnote w:id="-1"/>
    <w:footnote w:id="0"/>
  </w:footnotePr>
  <w:endnotePr>
    <w:endnote w:id="-1"/>
    <w:endnote w:id="0"/>
  </w:endnotePr>
  <w:compat/>
  <w:rsids>
    <w:rsidRoot w:val="00CF3438"/>
    <w:rsid w:val="002331C4"/>
    <w:rsid w:val="0029798C"/>
    <w:rsid w:val="004958F5"/>
    <w:rsid w:val="008D3767"/>
    <w:rsid w:val="00B11030"/>
    <w:rsid w:val="00CF3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438"/>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qFormat/>
    <w:rsid w:val="00CF3438"/>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3438"/>
    <w:rPr>
      <w:rFonts w:ascii="Times New Roman" w:eastAsia="Times New Roman" w:hAnsi="Times New Roman" w:cs="Times New Roman"/>
      <w:b/>
      <w:bCs/>
      <w:sz w:val="24"/>
      <w:szCs w:val="20"/>
    </w:rPr>
  </w:style>
  <w:style w:type="paragraph" w:styleId="Title">
    <w:name w:val="Title"/>
    <w:basedOn w:val="Normal"/>
    <w:link w:val="TitleChar"/>
    <w:qFormat/>
    <w:rsid w:val="00CF3438"/>
    <w:pPr>
      <w:jc w:val="center"/>
    </w:pPr>
    <w:rPr>
      <w:b/>
      <w:bCs/>
    </w:rPr>
  </w:style>
  <w:style w:type="character" w:customStyle="1" w:styleId="TitleChar">
    <w:name w:val="Title Char"/>
    <w:basedOn w:val="DefaultParagraphFont"/>
    <w:link w:val="Title"/>
    <w:rsid w:val="00CF3438"/>
    <w:rPr>
      <w:rFonts w:ascii="Times New Roman" w:eastAsia="Times New Roman" w:hAnsi="Times New Roman" w:cs="Times New Roman"/>
      <w:b/>
      <w:bCs/>
      <w:sz w:val="24"/>
      <w:szCs w:val="20"/>
    </w:rPr>
  </w:style>
  <w:style w:type="character" w:styleId="Hyperlink">
    <w:name w:val="Hyperlink"/>
    <w:basedOn w:val="DefaultParagraphFont"/>
    <w:uiPriority w:val="99"/>
    <w:rsid w:val="00CF3438"/>
    <w:rPr>
      <w:color w:val="0000FF"/>
      <w:u w:val="single"/>
    </w:rPr>
  </w:style>
  <w:style w:type="paragraph" w:styleId="BodyText">
    <w:name w:val="Body Text"/>
    <w:basedOn w:val="Normal"/>
    <w:link w:val="BodyTextChar"/>
    <w:semiHidden/>
    <w:rsid w:val="00CF3438"/>
    <w:rPr>
      <w:i/>
      <w:iCs/>
    </w:rPr>
  </w:style>
  <w:style w:type="character" w:customStyle="1" w:styleId="BodyTextChar">
    <w:name w:val="Body Text Char"/>
    <w:basedOn w:val="DefaultParagraphFont"/>
    <w:link w:val="BodyText"/>
    <w:semiHidden/>
    <w:rsid w:val="00CF3438"/>
    <w:rPr>
      <w:rFonts w:ascii="Times New Roman" w:eastAsia="Times New Roman" w:hAnsi="Times New Roman" w:cs="Times New Roman"/>
      <w:i/>
      <w:iCs/>
      <w:sz w:val="24"/>
      <w:szCs w:val="20"/>
    </w:rPr>
  </w:style>
  <w:style w:type="paragraph" w:styleId="Header">
    <w:name w:val="header"/>
    <w:basedOn w:val="Normal"/>
    <w:link w:val="HeaderChar"/>
    <w:uiPriority w:val="99"/>
    <w:unhideWhenUsed/>
    <w:rsid w:val="00CF3438"/>
    <w:pPr>
      <w:tabs>
        <w:tab w:val="center" w:pos="4680"/>
        <w:tab w:val="right" w:pos="9360"/>
      </w:tabs>
    </w:pPr>
  </w:style>
  <w:style w:type="character" w:customStyle="1" w:styleId="HeaderChar">
    <w:name w:val="Header Char"/>
    <w:basedOn w:val="DefaultParagraphFont"/>
    <w:link w:val="Header"/>
    <w:uiPriority w:val="99"/>
    <w:rsid w:val="00CF3438"/>
    <w:rPr>
      <w:rFonts w:ascii="Times New Roman" w:eastAsia="Times New Roman" w:hAnsi="Times New Roman" w:cs="Times New Roman"/>
      <w:sz w:val="24"/>
      <w:szCs w:val="20"/>
    </w:rPr>
  </w:style>
  <w:style w:type="paragraph" w:styleId="ListParagraph">
    <w:name w:val="List Paragraph"/>
    <w:basedOn w:val="Normal"/>
    <w:uiPriority w:val="34"/>
    <w:qFormat/>
    <w:rsid w:val="00CF3438"/>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F3438"/>
    <w:pPr>
      <w:tabs>
        <w:tab w:val="center" w:pos="4680"/>
        <w:tab w:val="right" w:pos="9360"/>
      </w:tabs>
    </w:pPr>
  </w:style>
  <w:style w:type="character" w:customStyle="1" w:styleId="FooterChar">
    <w:name w:val="Footer Char"/>
    <w:basedOn w:val="DefaultParagraphFont"/>
    <w:link w:val="Footer"/>
    <w:uiPriority w:val="99"/>
    <w:rsid w:val="00CF34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F3438"/>
    <w:rPr>
      <w:rFonts w:ascii="Tahoma" w:hAnsi="Tahoma" w:cs="Tahoma"/>
      <w:sz w:val="16"/>
      <w:szCs w:val="16"/>
    </w:rPr>
  </w:style>
  <w:style w:type="character" w:customStyle="1" w:styleId="BalloonTextChar">
    <w:name w:val="Balloon Text Char"/>
    <w:basedOn w:val="DefaultParagraphFont"/>
    <w:link w:val="BalloonText"/>
    <w:uiPriority w:val="99"/>
    <w:semiHidden/>
    <w:rsid w:val="00CF343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6.xml"/><Relationship Id="rId39" Type="http://schemas.openxmlformats.org/officeDocument/2006/relationships/control" Target="activeX/activeX25.xml"/><Relationship Id="rId21" Type="http://schemas.openxmlformats.org/officeDocument/2006/relationships/control" Target="activeX/activeX13.xml"/><Relationship Id="rId34" Type="http://schemas.openxmlformats.org/officeDocument/2006/relationships/control" Target="activeX/activeX21.xml"/><Relationship Id="rId42" Type="http://schemas.openxmlformats.org/officeDocument/2006/relationships/footer" Target="footer1.xml"/><Relationship Id="rId47" Type="http://schemas.openxmlformats.org/officeDocument/2006/relationships/customXml" Target="../customXml/item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9.xml"/><Relationship Id="rId29"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5.xml"/><Relationship Id="rId32" Type="http://schemas.openxmlformats.org/officeDocument/2006/relationships/image" Target="media/image7.wmf"/><Relationship Id="rId37" Type="http://schemas.openxmlformats.org/officeDocument/2006/relationships/image" Target="media/image8.wmf"/><Relationship Id="rId40" Type="http://schemas.openxmlformats.org/officeDocument/2006/relationships/control" Target="activeX/activeX2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4.xml"/><Relationship Id="rId28" Type="http://schemas.openxmlformats.org/officeDocument/2006/relationships/control" Target="activeX/activeX17.xml"/><Relationship Id="rId36" Type="http://schemas.openxmlformats.org/officeDocument/2006/relationships/control" Target="activeX/activeX23.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19.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control" Target="activeX/activeX18.xml"/><Relationship Id="rId35" Type="http://schemas.openxmlformats.org/officeDocument/2006/relationships/control" Target="activeX/activeX22.xml"/><Relationship Id="rId43" Type="http://schemas.openxmlformats.org/officeDocument/2006/relationships/header" Target="header2.xml"/><Relationship Id="rId48" Type="http://schemas.openxmlformats.org/officeDocument/2006/relationships/customXml" Target="../customXml/item3.xml"/><Relationship Id="rId8" Type="http://schemas.openxmlformats.org/officeDocument/2006/relationships/control" Target="activeX/activeX1.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image" Target="media/image4.wmf"/><Relationship Id="rId33" Type="http://schemas.openxmlformats.org/officeDocument/2006/relationships/control" Target="activeX/activeX20.xml"/><Relationship Id="rId38" Type="http://schemas.openxmlformats.org/officeDocument/2006/relationships/control" Target="activeX/activeX24.xml"/><Relationship Id="rId46" Type="http://schemas.openxmlformats.org/officeDocument/2006/relationships/customXml" Target="../customXml/item1.xml"/><Relationship Id="rId20" Type="http://schemas.openxmlformats.org/officeDocument/2006/relationships/image" Target="media/image2.wmf"/><Relationship Id="rId41"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4F8B4A45E39488D8F4C13960E0489" ma:contentTypeVersion="12" ma:contentTypeDescription="Create a new document." ma:contentTypeScope="" ma:versionID="385382f8ee95162f68de084230a3241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21F25-908C-4D29-ADAD-769D3D85E4F5}"/>
</file>

<file path=customXml/itemProps2.xml><?xml version="1.0" encoding="utf-8"?>
<ds:datastoreItem xmlns:ds="http://schemas.openxmlformats.org/officeDocument/2006/customXml" ds:itemID="{421D5CB5-87E5-4E02-9730-AACCEC0F9DED}"/>
</file>

<file path=customXml/itemProps3.xml><?xml version="1.0" encoding="utf-8"?>
<ds:datastoreItem xmlns:ds="http://schemas.openxmlformats.org/officeDocument/2006/customXml" ds:itemID="{85297C3F-DE3A-4467-A246-EE4A0FB5B368}"/>
</file>

<file path=docProps/app.xml><?xml version="1.0" encoding="utf-8"?>
<Properties xmlns="http://schemas.openxmlformats.org/officeDocument/2006/extended-properties" xmlns:vt="http://schemas.openxmlformats.org/officeDocument/2006/docPropsVTypes">
  <Template>Normal.dotm</Template>
  <TotalTime>16</TotalTime>
  <Pages>2</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Crawford</dc:creator>
  <cp:lastModifiedBy>Michelle Crawford</cp:lastModifiedBy>
  <cp:revision>3</cp:revision>
  <dcterms:created xsi:type="dcterms:W3CDTF">2018-08-14T18:39:00Z</dcterms:created>
  <dcterms:modified xsi:type="dcterms:W3CDTF">2018-08-14T18:55:00Z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0x0101000744F8B4A45E39488D8F4C13960E0489</vt:lpwstr>
  </property>
</Properties>
</file>