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356" w:rsidRDefault="00EE3356">
      <w:pPr>
        <w:tabs>
          <w:tab w:val="center" w:pos="4680"/>
        </w:tabs>
        <w:suppressAutoHyphens/>
        <w:spacing w:line="360" w:lineRule="auto"/>
        <w:rPr>
          <w:rFonts w:ascii="Arial" w:hAnsi="Arial"/>
          <w:b/>
          <w:sz w:val="24"/>
        </w:rPr>
      </w:pPr>
      <w:r>
        <w:rPr>
          <w:rFonts w:ascii="Times New Roman" w:hAnsi="Times New Roman"/>
          <w:b/>
        </w:rPr>
        <w:tab/>
      </w:r>
      <w:r>
        <w:rPr>
          <w:rFonts w:ascii="Arial" w:hAnsi="Arial"/>
          <w:b/>
          <w:sz w:val="24"/>
          <w:u w:val="single"/>
        </w:rPr>
        <w:t>D R A F T</w:t>
      </w:r>
      <w:r>
        <w:rPr>
          <w:rFonts w:ascii="Arial" w:hAnsi="Arial"/>
          <w:b/>
          <w:sz w:val="24"/>
        </w:rPr>
        <w:t xml:space="preserve"> </w:t>
      </w:r>
      <w:r>
        <w:rPr>
          <w:rFonts w:ascii="Arial" w:hAnsi="Arial"/>
          <w:b/>
          <w:sz w:val="24"/>
        </w:rPr>
        <w:fldChar w:fldCharType="begin"/>
      </w:r>
      <w:r>
        <w:rPr>
          <w:rFonts w:ascii="Arial" w:hAnsi="Arial"/>
          <w:b/>
          <w:sz w:val="24"/>
        </w:rPr>
        <w:instrText xml:space="preserve">PRIVATE </w:instrText>
      </w:r>
      <w:r>
        <w:rPr>
          <w:rFonts w:ascii="Arial" w:hAnsi="Arial"/>
          <w:b/>
          <w:sz w:val="24"/>
        </w:rPr>
      </w:r>
      <w:r>
        <w:rPr>
          <w:rFonts w:ascii="Arial" w:hAnsi="Arial"/>
          <w:b/>
          <w:sz w:val="24"/>
        </w:rPr>
        <w:fldChar w:fldCharType="end"/>
      </w:r>
    </w:p>
    <w:p w:rsidR="00EE3356" w:rsidRDefault="00EE3356">
      <w:pPr>
        <w:tabs>
          <w:tab w:val="left" w:pos="-720"/>
        </w:tabs>
        <w:suppressAutoHyphens/>
        <w:rPr>
          <w:rFonts w:ascii="Arial" w:hAnsi="Arial"/>
          <w:sz w:val="24"/>
        </w:rPr>
      </w:pPr>
    </w:p>
    <w:p w:rsidR="00EE3356" w:rsidRDefault="00EE3356">
      <w:pPr>
        <w:tabs>
          <w:tab w:val="left" w:pos="-720"/>
        </w:tabs>
        <w:suppressAutoHyphens/>
        <w:rPr>
          <w:rFonts w:ascii="Arial" w:hAnsi="Arial"/>
          <w:sz w:val="24"/>
        </w:rPr>
      </w:pPr>
      <w:r>
        <w:rPr>
          <w:rFonts w:ascii="Arial" w:hAnsi="Arial"/>
          <w:sz w:val="24"/>
        </w:rPr>
        <w:t>Department of the Environment</w:t>
      </w:r>
    </w:p>
    <w:p w:rsidR="00EE3356" w:rsidRDefault="009B58E9">
      <w:pPr>
        <w:tabs>
          <w:tab w:val="left" w:pos="-720"/>
        </w:tabs>
        <w:suppressAutoHyphens/>
        <w:rPr>
          <w:rFonts w:ascii="Arial" w:hAnsi="Arial"/>
          <w:sz w:val="24"/>
        </w:rPr>
      </w:pPr>
      <w:r>
        <w:rPr>
          <w:rFonts w:ascii="Arial" w:hAnsi="Arial"/>
          <w:sz w:val="24"/>
        </w:rPr>
        <w:t>Land</w:t>
      </w:r>
      <w:r w:rsidR="00EE3356">
        <w:rPr>
          <w:rFonts w:ascii="Arial" w:hAnsi="Arial"/>
          <w:sz w:val="24"/>
        </w:rPr>
        <w:t xml:space="preserve"> Management Administration</w:t>
      </w:r>
    </w:p>
    <w:p w:rsidR="00EE3356" w:rsidRDefault="00EE3356">
      <w:pPr>
        <w:tabs>
          <w:tab w:val="left" w:pos="-720"/>
        </w:tabs>
        <w:suppressAutoHyphens/>
        <w:rPr>
          <w:rFonts w:ascii="Arial" w:hAnsi="Arial"/>
          <w:sz w:val="24"/>
        </w:rPr>
      </w:pPr>
      <w:r>
        <w:rPr>
          <w:rFonts w:ascii="Arial" w:hAnsi="Arial"/>
          <w:sz w:val="24"/>
        </w:rPr>
        <w:t xml:space="preserve">Minerals, Oil &amp; Gas Division </w:t>
      </w:r>
    </w:p>
    <w:p w:rsidR="00EE3356" w:rsidRDefault="00EE3356">
      <w:pPr>
        <w:tabs>
          <w:tab w:val="left" w:pos="-720"/>
        </w:tabs>
        <w:suppressAutoHyphens/>
        <w:rPr>
          <w:rFonts w:ascii="Arial" w:hAnsi="Arial"/>
          <w:sz w:val="24"/>
        </w:rPr>
      </w:pPr>
      <w:r>
        <w:rPr>
          <w:rFonts w:ascii="Arial" w:hAnsi="Arial"/>
          <w:sz w:val="24"/>
        </w:rPr>
        <w:t xml:space="preserve">1800 </w:t>
      </w:r>
      <w:smartTag w:uri="urn:schemas-microsoft-com:office:smarttags" w:element="State">
        <w:smartTag w:uri="urn:schemas-microsoft-com:office:smarttags" w:element="place">
          <w:r>
            <w:rPr>
              <w:rFonts w:ascii="Arial" w:hAnsi="Arial"/>
              <w:sz w:val="24"/>
            </w:rPr>
            <w:t>Washington</w:t>
          </w:r>
        </w:smartTag>
      </w:smartTag>
      <w:r>
        <w:rPr>
          <w:rFonts w:ascii="Arial" w:hAnsi="Arial"/>
          <w:sz w:val="24"/>
        </w:rPr>
        <w:t xml:space="preserve"> Blvd.</w:t>
      </w:r>
      <w:r w:rsidR="00EE3F87">
        <w:rPr>
          <w:rFonts w:ascii="Arial" w:hAnsi="Arial"/>
          <w:sz w:val="24"/>
        </w:rPr>
        <w:t>Ste 655</w:t>
      </w:r>
    </w:p>
    <w:p w:rsidR="00EE3356" w:rsidRDefault="00EE3356">
      <w:pPr>
        <w:tabs>
          <w:tab w:val="left" w:pos="-720"/>
        </w:tabs>
        <w:suppressAutoHyphens/>
        <w:rPr>
          <w:rFonts w:ascii="Arial" w:hAnsi="Arial"/>
          <w:sz w:val="24"/>
        </w:rPr>
      </w:pPr>
      <w:smartTag w:uri="urn:schemas-microsoft-com:office:smarttags" w:element="place">
        <w:smartTag w:uri="urn:schemas-microsoft-com:office:smarttags" w:element="City">
          <w:r>
            <w:rPr>
              <w:rFonts w:ascii="Arial" w:hAnsi="Arial"/>
              <w:sz w:val="24"/>
            </w:rPr>
            <w:t>Baltimore</w:t>
          </w:r>
        </w:smartTag>
        <w:r>
          <w:rPr>
            <w:rFonts w:ascii="Arial" w:hAnsi="Arial"/>
            <w:sz w:val="24"/>
          </w:rPr>
          <w:t xml:space="preserve">, </w:t>
        </w:r>
        <w:smartTag w:uri="urn:schemas-microsoft-com:office:smarttags" w:element="State">
          <w:r>
            <w:rPr>
              <w:rFonts w:ascii="Arial" w:hAnsi="Arial"/>
              <w:sz w:val="24"/>
            </w:rPr>
            <w:t>Maryland</w:t>
          </w:r>
        </w:smartTag>
        <w:r>
          <w:rPr>
            <w:rFonts w:ascii="Arial" w:hAnsi="Arial"/>
            <w:sz w:val="24"/>
          </w:rPr>
          <w:t xml:space="preserve"> </w:t>
        </w:r>
        <w:smartTag w:uri="urn:schemas-microsoft-com:office:smarttags" w:element="PostalCode">
          <w:r>
            <w:rPr>
              <w:rFonts w:ascii="Arial" w:hAnsi="Arial"/>
              <w:sz w:val="24"/>
            </w:rPr>
            <w:t>21230</w:t>
          </w:r>
        </w:smartTag>
      </w:smartTag>
    </w:p>
    <w:p w:rsidR="00EE3356" w:rsidRDefault="00EE3356">
      <w:pPr>
        <w:pStyle w:val="EndnoteText"/>
        <w:tabs>
          <w:tab w:val="left" w:pos="-720"/>
        </w:tabs>
        <w:suppressAutoHyphens/>
        <w:rPr>
          <w:rFonts w:ascii="Arial" w:hAnsi="Arial"/>
        </w:rPr>
      </w:pPr>
    </w:p>
    <w:p w:rsidR="00EE3356" w:rsidRDefault="00EE3356">
      <w:pPr>
        <w:tabs>
          <w:tab w:val="left" w:pos="-720"/>
        </w:tabs>
        <w:suppressAutoHyphens/>
        <w:rPr>
          <w:rFonts w:ascii="Arial" w:hAnsi="Arial"/>
          <w:sz w:val="24"/>
        </w:rPr>
      </w:pPr>
      <w:r>
        <w:rPr>
          <w:rFonts w:ascii="Arial" w:hAnsi="Arial"/>
          <w:sz w:val="24"/>
        </w:rPr>
        <w:t xml:space="preserve">Attn:  </w:t>
      </w:r>
      <w:r w:rsidR="00C465F6">
        <w:rPr>
          <w:rFonts w:ascii="Arial" w:hAnsi="Arial"/>
          <w:sz w:val="24"/>
        </w:rPr>
        <w:t>Molly Michaelson</w:t>
      </w:r>
      <w:bookmarkStart w:id="0" w:name="_GoBack"/>
      <w:bookmarkEnd w:id="0"/>
    </w:p>
    <w:p w:rsidR="00EE3356" w:rsidRDefault="00EE3356">
      <w:pPr>
        <w:tabs>
          <w:tab w:val="left" w:pos="-720"/>
        </w:tabs>
        <w:suppressAutoHyphens/>
        <w:rPr>
          <w:rFonts w:ascii="Arial" w:hAnsi="Arial"/>
          <w:sz w:val="24"/>
        </w:rPr>
      </w:pPr>
    </w:p>
    <w:p w:rsidR="00EE3356" w:rsidRDefault="00EE3356">
      <w:pPr>
        <w:tabs>
          <w:tab w:val="left" w:pos="-720"/>
        </w:tabs>
        <w:suppressAutoHyphens/>
        <w:rPr>
          <w:rFonts w:ascii="Arial" w:hAnsi="Arial"/>
          <w:sz w:val="24"/>
        </w:rPr>
      </w:pPr>
    </w:p>
    <w:p w:rsidR="00EE3356" w:rsidRDefault="00EE3356">
      <w:pPr>
        <w:pStyle w:val="Heading3"/>
        <w:rPr>
          <w:rFonts w:ascii="Arial" w:hAnsi="Arial"/>
        </w:rPr>
      </w:pPr>
      <w:r>
        <w:rPr>
          <w:rFonts w:ascii="Arial" w:hAnsi="Arial"/>
        </w:rPr>
        <w:tab/>
        <w:t>RE:</w:t>
      </w:r>
      <w:r>
        <w:rPr>
          <w:rFonts w:ascii="Arial" w:hAnsi="Arial"/>
        </w:rPr>
        <w:tab/>
        <w:t>Surface Mining Permit</w:t>
      </w:r>
    </w:p>
    <w:p w:rsidR="00EE3356" w:rsidRDefault="00EE3356">
      <w:pPr>
        <w:tabs>
          <w:tab w:val="left" w:pos="-720"/>
          <w:tab w:val="left" w:pos="5760"/>
        </w:tabs>
        <w:suppressAutoHyphens/>
        <w:rPr>
          <w:rFonts w:ascii="Arial" w:hAnsi="Arial"/>
          <w:sz w:val="24"/>
        </w:rPr>
      </w:pPr>
      <w:r>
        <w:rPr>
          <w:rFonts w:ascii="Arial" w:hAnsi="Arial"/>
          <w:sz w:val="24"/>
        </w:rPr>
        <w:tab/>
        <w:t xml:space="preserve">No. </w:t>
      </w:r>
      <w:r>
        <w:rPr>
          <w:rFonts w:ascii="Arial" w:hAnsi="Arial"/>
          <w:sz w:val="24"/>
        </w:rPr>
        <w:tab/>
      </w:r>
      <w:r>
        <w:rPr>
          <w:rFonts w:ascii="Arial" w:hAnsi="Arial"/>
          <w:sz w:val="24"/>
          <w:u w:val="single"/>
        </w:rPr>
        <w:t xml:space="preserve">                                </w:t>
      </w:r>
    </w:p>
    <w:p w:rsidR="00EE3356" w:rsidRDefault="00EE3356">
      <w:pPr>
        <w:tabs>
          <w:tab w:val="left" w:pos="-720"/>
          <w:tab w:val="left" w:pos="5760"/>
        </w:tabs>
        <w:suppressAutoHyphens/>
        <w:rPr>
          <w:rFonts w:ascii="Arial" w:hAnsi="Arial"/>
          <w:sz w:val="24"/>
        </w:rPr>
      </w:pPr>
      <w:r>
        <w:rPr>
          <w:rFonts w:ascii="Arial" w:hAnsi="Arial"/>
          <w:sz w:val="24"/>
        </w:rPr>
        <w:tab/>
        <w:t>C.D. #</w:t>
      </w:r>
      <w:r>
        <w:rPr>
          <w:rFonts w:ascii="Arial" w:hAnsi="Arial"/>
          <w:sz w:val="24"/>
        </w:rPr>
        <w:tab/>
      </w:r>
      <w:r>
        <w:rPr>
          <w:rFonts w:ascii="Arial" w:hAnsi="Arial"/>
          <w:sz w:val="24"/>
          <w:u w:val="single"/>
        </w:rPr>
        <w:t xml:space="preserve">                                </w:t>
      </w:r>
    </w:p>
    <w:p w:rsidR="00EE3356" w:rsidRDefault="00EE3356">
      <w:pPr>
        <w:tabs>
          <w:tab w:val="left" w:pos="-720"/>
        </w:tabs>
        <w:suppressAutoHyphens/>
        <w:rPr>
          <w:rFonts w:ascii="Arial" w:hAnsi="Arial"/>
          <w:sz w:val="24"/>
        </w:rPr>
      </w:pPr>
    </w:p>
    <w:p w:rsidR="00EE3356" w:rsidRDefault="00EE3356">
      <w:pPr>
        <w:tabs>
          <w:tab w:val="left" w:pos="-720"/>
        </w:tabs>
        <w:suppressAutoHyphens/>
        <w:rPr>
          <w:rFonts w:ascii="Arial" w:hAnsi="Arial"/>
          <w:sz w:val="24"/>
        </w:rPr>
      </w:pPr>
      <w:r>
        <w:rPr>
          <w:rFonts w:ascii="Arial" w:hAnsi="Arial"/>
          <w:sz w:val="24"/>
        </w:rPr>
        <w:t>To Whom It May Concern:</w:t>
      </w:r>
    </w:p>
    <w:p w:rsidR="00EE3356" w:rsidRDefault="00EE3356">
      <w:pPr>
        <w:tabs>
          <w:tab w:val="left" w:pos="-720"/>
        </w:tabs>
        <w:suppressAutoHyphens/>
        <w:rPr>
          <w:rFonts w:ascii="Arial" w:hAnsi="Arial"/>
          <w:sz w:val="24"/>
        </w:rPr>
      </w:pPr>
    </w:p>
    <w:p w:rsidR="00EE3356" w:rsidRDefault="00EE3356">
      <w:pPr>
        <w:tabs>
          <w:tab w:val="left" w:pos="-720"/>
        </w:tabs>
        <w:suppressAutoHyphens/>
        <w:spacing w:line="480" w:lineRule="auto"/>
        <w:rPr>
          <w:rFonts w:ascii="Arial" w:hAnsi="Arial"/>
          <w:sz w:val="24"/>
        </w:rPr>
      </w:pPr>
      <w:r>
        <w:rPr>
          <w:rFonts w:ascii="Arial" w:hAnsi="Arial"/>
          <w:sz w:val="24"/>
        </w:rPr>
        <w:tab/>
        <w:t xml:space="preserve">Pursuant to Section 15-823, Environment Article, Annotated Code of </w:t>
      </w:r>
      <w:smartTag w:uri="urn:schemas-microsoft-com:office:smarttags" w:element="State">
        <w:smartTag w:uri="urn:schemas-microsoft-com:office:smarttags" w:element="place">
          <w:r>
            <w:rPr>
              <w:rFonts w:ascii="Arial" w:hAnsi="Arial"/>
              <w:sz w:val="24"/>
            </w:rPr>
            <w:t>Maryland</w:t>
          </w:r>
        </w:smartTag>
      </w:smartTag>
      <w:r>
        <w:rPr>
          <w:rFonts w:ascii="Arial" w:hAnsi="Arial"/>
          <w:sz w:val="24"/>
        </w:rPr>
        <w:t>,</w:t>
      </w:r>
    </w:p>
    <w:p w:rsidR="00EE3356" w:rsidRDefault="00EE3356">
      <w:pPr>
        <w:tabs>
          <w:tab w:val="left" w:pos="-720"/>
        </w:tabs>
        <w:suppressAutoHyphens/>
        <w:spacing w:line="480" w:lineRule="auto"/>
        <w:rPr>
          <w:rFonts w:ascii="Arial" w:hAnsi="Arial"/>
          <w:sz w:val="24"/>
        </w:rPr>
      </w:pPr>
      <w:r>
        <w:rPr>
          <w:rFonts w:ascii="Arial" w:hAnsi="Arial"/>
          <w:i/>
          <w:sz w:val="24"/>
          <w:u w:val="single"/>
        </w:rPr>
        <w:t xml:space="preserve">(NAME OF PERMITTEE)       </w:t>
      </w:r>
      <w:r>
        <w:rPr>
          <w:rFonts w:ascii="Arial" w:hAnsi="Arial"/>
          <w:sz w:val="24"/>
        </w:rPr>
        <w:t xml:space="preserve"> has deposited with (</w:t>
      </w:r>
      <w:r>
        <w:rPr>
          <w:rFonts w:ascii="Arial" w:hAnsi="Arial"/>
          <w:i/>
          <w:sz w:val="24"/>
          <w:u w:val="single"/>
        </w:rPr>
        <w:t>BANK NAME)</w:t>
      </w:r>
      <w:r>
        <w:rPr>
          <w:rFonts w:ascii="Arial" w:hAnsi="Arial"/>
          <w:sz w:val="24"/>
          <w:u w:val="single"/>
        </w:rPr>
        <w:t xml:space="preserve">   </w:t>
      </w:r>
      <w:r>
        <w:rPr>
          <w:rFonts w:ascii="Arial" w:hAnsi="Arial"/>
          <w:sz w:val="24"/>
        </w:rPr>
        <w:t xml:space="preserve"> the sum of </w:t>
      </w:r>
      <w:r>
        <w:rPr>
          <w:rFonts w:ascii="Arial" w:hAnsi="Arial"/>
          <w:sz w:val="24"/>
          <w:u w:val="single"/>
        </w:rPr>
        <w:t xml:space="preserve">                      </w:t>
      </w:r>
      <w:r>
        <w:rPr>
          <w:rFonts w:ascii="Arial" w:hAnsi="Arial"/>
          <w:sz w:val="24"/>
        </w:rPr>
        <w:t xml:space="preserve">, for </w:t>
      </w:r>
      <w:r>
        <w:rPr>
          <w:rFonts w:ascii="Arial" w:hAnsi="Arial"/>
          <w:i/>
          <w:sz w:val="24"/>
        </w:rPr>
        <w:t>(</w:t>
      </w:r>
      <w:r>
        <w:rPr>
          <w:rFonts w:ascii="Arial" w:hAnsi="Arial"/>
          <w:i/>
          <w:sz w:val="24"/>
          <w:u w:val="single"/>
        </w:rPr>
        <w:t>NAME OF MINING OPERATION)</w:t>
      </w:r>
      <w:r>
        <w:rPr>
          <w:rFonts w:ascii="Arial" w:hAnsi="Arial"/>
          <w:sz w:val="24"/>
          <w:u w:val="single"/>
        </w:rPr>
        <w:t xml:space="preserve">           </w:t>
      </w:r>
      <w:r>
        <w:rPr>
          <w:rFonts w:ascii="Arial" w:hAnsi="Arial"/>
          <w:sz w:val="24"/>
        </w:rPr>
        <w:t xml:space="preserve">.  We have issued and are holding a Certificate of Deposit(s) for the stated amount, payable to the Maryland Department of the Environment by assignment from the Permittee.  A copy of the Certificate of Deposit and the assignment of the Certificate of Deposit are attached and incorporated as a part of this document.  </w:t>
      </w:r>
    </w:p>
    <w:p w:rsidR="00EE3356" w:rsidRDefault="00EE3356">
      <w:pPr>
        <w:tabs>
          <w:tab w:val="left" w:pos="-720"/>
        </w:tabs>
        <w:suppressAutoHyphens/>
        <w:spacing w:line="480" w:lineRule="auto"/>
        <w:rPr>
          <w:rFonts w:ascii="Arial" w:hAnsi="Arial"/>
          <w:sz w:val="24"/>
        </w:rPr>
      </w:pPr>
      <w:r>
        <w:rPr>
          <w:rFonts w:ascii="Arial" w:hAnsi="Arial"/>
          <w:sz w:val="24"/>
        </w:rPr>
        <w:tab/>
        <w:t xml:space="preserve">The Certificate will be renewed automatically, as it matures from time to time, at varying rates of interest.  We may not refuse to renew the Certificate upon maturity, unless we give at least 90 days written notice by registered mail to the Department and to the Operator prior to the then relevant expiration date.  The Department of the Environment will be provided a copy of the new Certificate of Deposit at the time of renewal.  We will pay the sum promptly to the Department upon demand in the event of any failure of the Permittee to perform the requirements of  Sections 15-801 through 834, Environment Article, of Surface Mining Permit No. </w:t>
      </w:r>
      <w:r>
        <w:rPr>
          <w:rFonts w:ascii="Arial" w:hAnsi="Arial"/>
          <w:sz w:val="24"/>
          <w:u w:val="single"/>
        </w:rPr>
        <w:t xml:space="preserve">                                   </w:t>
      </w:r>
      <w:r>
        <w:rPr>
          <w:rFonts w:ascii="Arial" w:hAnsi="Arial"/>
          <w:sz w:val="24"/>
        </w:rPr>
        <w:t xml:space="preserve">, or of the approved Mining and Reclamation Plan for this operation.  If the Certificate of Deposit is cashed early by the Department upon any failure of Permittee, any </w:t>
      </w:r>
      <w:r>
        <w:rPr>
          <w:rFonts w:ascii="Arial" w:hAnsi="Arial"/>
          <w:sz w:val="24"/>
        </w:rPr>
        <w:lastRenderedPageBreak/>
        <w:t>penalty for early withdrawal shall be paid out of the accrued interest or by the Permittee.</w:t>
      </w:r>
    </w:p>
    <w:p w:rsidR="00EE3356" w:rsidRDefault="00EE3356">
      <w:pPr>
        <w:tabs>
          <w:tab w:val="left" w:pos="-720"/>
        </w:tabs>
        <w:suppressAutoHyphens/>
        <w:spacing w:line="480" w:lineRule="auto"/>
        <w:rPr>
          <w:rFonts w:ascii="Arial" w:hAnsi="Arial"/>
          <w:sz w:val="24"/>
        </w:rPr>
      </w:pPr>
      <w:r>
        <w:rPr>
          <w:rFonts w:ascii="Arial" w:hAnsi="Arial"/>
          <w:sz w:val="24"/>
        </w:rPr>
        <w:tab/>
        <w:t>The Certificate of Deposit may not be released for any circumstance other then by determination of the Department.</w:t>
      </w:r>
    </w:p>
    <w:p w:rsidR="00EE3356" w:rsidRDefault="00EE3356">
      <w:pPr>
        <w:tabs>
          <w:tab w:val="left" w:pos="-720"/>
        </w:tabs>
        <w:suppressAutoHyphens/>
        <w:spacing w:line="480" w:lineRule="auto"/>
        <w:rPr>
          <w:rFonts w:ascii="Arial" w:hAnsi="Arial"/>
          <w:sz w:val="24"/>
        </w:rPr>
      </w:pPr>
      <w:r>
        <w:rPr>
          <w:rFonts w:ascii="Arial" w:hAnsi="Arial"/>
          <w:sz w:val="24"/>
        </w:rPr>
        <w:tab/>
        <w:t>The annual interest on the Certificate of Deposit will be paid to the Permittee.</w:t>
      </w:r>
    </w:p>
    <w:p w:rsidR="00EE3356" w:rsidRDefault="00EE3356">
      <w:pPr>
        <w:tabs>
          <w:tab w:val="left" w:pos="-720"/>
        </w:tabs>
        <w:suppressAutoHyphens/>
        <w:spacing w:line="480" w:lineRule="auto"/>
        <w:rPr>
          <w:rFonts w:ascii="Arial" w:hAnsi="Arial"/>
          <w:sz w:val="24"/>
        </w:rPr>
      </w:pPr>
    </w:p>
    <w:p w:rsidR="00EE3356" w:rsidRDefault="00EE3356">
      <w:pPr>
        <w:tabs>
          <w:tab w:val="left" w:pos="-720"/>
          <w:tab w:val="left" w:pos="5760"/>
        </w:tabs>
        <w:suppressAutoHyphens/>
        <w:spacing w:line="480" w:lineRule="auto"/>
        <w:rPr>
          <w:rFonts w:ascii="Arial" w:hAnsi="Arial"/>
          <w:sz w:val="24"/>
          <w:u w:val="single"/>
        </w:rPr>
      </w:pPr>
      <w:r>
        <w:rPr>
          <w:rFonts w:ascii="Arial" w:hAnsi="Arial"/>
          <w:sz w:val="24"/>
        </w:rPr>
        <w:t>Agreed to by Permittee</w:t>
      </w:r>
      <w:r>
        <w:rPr>
          <w:rFonts w:ascii="Arial" w:hAnsi="Arial"/>
          <w:sz w:val="24"/>
        </w:rPr>
        <w:tab/>
      </w:r>
      <w:r>
        <w:rPr>
          <w:rFonts w:ascii="Arial" w:hAnsi="Arial"/>
          <w:sz w:val="24"/>
          <w:u w:val="single"/>
        </w:rPr>
        <w:t>Name of Bank</w:t>
      </w:r>
    </w:p>
    <w:p w:rsidR="00EE3356" w:rsidRDefault="00EE3356">
      <w:pPr>
        <w:tabs>
          <w:tab w:val="left" w:pos="-720"/>
        </w:tabs>
        <w:suppressAutoHyphens/>
        <w:spacing w:line="480" w:lineRule="auto"/>
        <w:rPr>
          <w:rFonts w:ascii="Arial" w:hAnsi="Arial"/>
          <w:sz w:val="24"/>
        </w:rPr>
      </w:pPr>
    </w:p>
    <w:p w:rsidR="00EE3356" w:rsidRDefault="00EE3356">
      <w:pPr>
        <w:tabs>
          <w:tab w:val="left" w:pos="-720"/>
          <w:tab w:val="left" w:pos="3510"/>
          <w:tab w:val="left" w:pos="4320"/>
        </w:tabs>
        <w:suppressAutoHyphens/>
        <w:spacing w:line="480" w:lineRule="auto"/>
        <w:rPr>
          <w:rFonts w:ascii="Arial" w:hAnsi="Arial"/>
          <w:sz w:val="24"/>
          <w:u w:val="single"/>
        </w:rPr>
      </w:pPr>
      <w:r>
        <w:rPr>
          <w:rFonts w:ascii="Arial" w:hAnsi="Arial"/>
          <w:sz w:val="24"/>
          <w:u w:val="single"/>
        </w:rPr>
        <w:t xml:space="preserve">                                                        </w:t>
      </w:r>
      <w:r>
        <w:rPr>
          <w:rFonts w:ascii="Arial" w:hAnsi="Arial"/>
          <w:sz w:val="24"/>
          <w:u w:val="single"/>
        </w:rPr>
        <w:tab/>
      </w:r>
      <w:r>
        <w:rPr>
          <w:rFonts w:ascii="Arial" w:hAnsi="Arial"/>
          <w:sz w:val="24"/>
        </w:rPr>
        <w:tab/>
      </w:r>
      <w:r>
        <w:rPr>
          <w:rFonts w:ascii="Arial" w:hAnsi="Arial"/>
          <w:sz w:val="24"/>
        </w:rPr>
        <w:tab/>
      </w:r>
      <w:r>
        <w:rPr>
          <w:rFonts w:ascii="Arial" w:hAnsi="Arial"/>
          <w:sz w:val="24"/>
          <w:u w:val="single"/>
        </w:rPr>
        <w:t xml:space="preserve">                                                       </w:t>
      </w:r>
    </w:p>
    <w:p w:rsidR="00EE3356" w:rsidRDefault="00EE3356">
      <w:pPr>
        <w:tabs>
          <w:tab w:val="left" w:pos="-720"/>
        </w:tabs>
        <w:suppressAutoHyphens/>
        <w:spacing w:line="480" w:lineRule="auto"/>
        <w:rPr>
          <w:rFonts w:ascii="Arial" w:hAnsi="Arial"/>
          <w:sz w:val="24"/>
        </w:rPr>
      </w:pPr>
    </w:p>
    <w:p w:rsidR="00EE3356" w:rsidRDefault="00EE3356">
      <w:pPr>
        <w:tabs>
          <w:tab w:val="left" w:pos="-720"/>
        </w:tabs>
        <w:suppressAutoHyphens/>
        <w:rPr>
          <w:rFonts w:ascii="Arial" w:hAnsi="Arial"/>
          <w:sz w:val="24"/>
        </w:rPr>
      </w:pPr>
      <w:r>
        <w:rPr>
          <w:rFonts w:ascii="Arial" w:hAnsi="Arial"/>
          <w:sz w:val="24"/>
        </w:rPr>
        <w:t>Printed Name</w:t>
      </w:r>
    </w:p>
    <w:p w:rsidR="00EE3356" w:rsidRDefault="00EE3356">
      <w:pPr>
        <w:tabs>
          <w:tab w:val="left" w:pos="-720"/>
        </w:tabs>
        <w:suppressAutoHyphens/>
        <w:rPr>
          <w:rFonts w:ascii="Arial" w:hAnsi="Arial"/>
          <w:sz w:val="24"/>
        </w:rPr>
      </w:pPr>
      <w:r>
        <w:rPr>
          <w:rFonts w:ascii="Arial" w:hAnsi="Arial"/>
          <w:sz w:val="24"/>
        </w:rPr>
        <w:t xml:space="preserve"> </w:t>
      </w:r>
    </w:p>
    <w:p w:rsidR="00EE3356" w:rsidRDefault="00EE3356">
      <w:pPr>
        <w:tabs>
          <w:tab w:val="left" w:pos="-720"/>
        </w:tabs>
        <w:suppressAutoHyphens/>
        <w:rPr>
          <w:rFonts w:ascii="Arial" w:hAnsi="Arial"/>
          <w:sz w:val="24"/>
          <w:u w:val="single"/>
        </w:rPr>
      </w:pPr>
      <w:r>
        <w:rPr>
          <w:rFonts w:ascii="Arial" w:hAnsi="Arial"/>
          <w:sz w:val="24"/>
          <w:u w:val="single"/>
        </w:rPr>
        <w:tab/>
        <w:t xml:space="preserve">                                            </w:t>
      </w:r>
      <w:r>
        <w:rPr>
          <w:rFonts w:ascii="Arial" w:hAnsi="Arial"/>
          <w:sz w:val="24"/>
        </w:rPr>
        <w:tab/>
      </w:r>
      <w:r>
        <w:rPr>
          <w:rFonts w:ascii="Arial" w:hAnsi="Arial"/>
          <w:sz w:val="24"/>
        </w:rPr>
        <w:tab/>
      </w:r>
      <w:r>
        <w:rPr>
          <w:rFonts w:ascii="Arial" w:hAnsi="Arial"/>
          <w:sz w:val="24"/>
        </w:rPr>
        <w:tab/>
      </w:r>
      <w:r>
        <w:rPr>
          <w:rFonts w:ascii="Arial" w:hAnsi="Arial"/>
          <w:sz w:val="24"/>
          <w:u w:val="single"/>
        </w:rPr>
        <w:t xml:space="preserve">                                                       </w:t>
      </w:r>
    </w:p>
    <w:p w:rsidR="00EE3356" w:rsidRDefault="00EE3356">
      <w:pPr>
        <w:pStyle w:val="Heading3"/>
        <w:rPr>
          <w:rFonts w:ascii="Arial" w:hAnsi="Arial"/>
        </w:rPr>
      </w:pPr>
      <w:r>
        <w:rPr>
          <w:rFonts w:ascii="Arial" w:hAnsi="Arial"/>
        </w:rPr>
        <w:t>DATE</w:t>
      </w:r>
      <w:r>
        <w:rPr>
          <w:rFonts w:ascii="Arial" w:hAnsi="Arial"/>
        </w:rPr>
        <w:tab/>
        <w:t>DATE</w:t>
      </w:r>
    </w:p>
    <w:p w:rsidR="00EE3356" w:rsidRDefault="00EE3356">
      <w:pPr>
        <w:pStyle w:val="EndnoteText"/>
        <w:tabs>
          <w:tab w:val="left" w:pos="-720"/>
          <w:tab w:val="left" w:pos="5760"/>
        </w:tabs>
        <w:suppressAutoHyphens/>
        <w:rPr>
          <w:rFonts w:ascii="Arial" w:hAnsi="Arial"/>
        </w:rPr>
      </w:pPr>
    </w:p>
    <w:p w:rsidR="00EE3356" w:rsidRDefault="00EE3356">
      <w:pPr>
        <w:tabs>
          <w:tab w:val="left" w:pos="-720"/>
        </w:tabs>
        <w:suppressAutoHyphens/>
        <w:rPr>
          <w:rFonts w:ascii="Arial" w:hAnsi="Arial"/>
          <w:sz w:val="24"/>
        </w:rPr>
      </w:pPr>
    </w:p>
    <w:sectPr w:rsidR="00EE3356">
      <w:footerReference w:type="default" r:id="rId6"/>
      <w:endnotePr>
        <w:numFmt w:val="decimal"/>
      </w:endnotePr>
      <w:pgSz w:w="12240" w:h="15840"/>
      <w:pgMar w:top="1440" w:right="990" w:bottom="1440" w:left="990" w:header="1440" w:footer="39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EA" w:rsidRDefault="00BD74EA">
      <w:pPr>
        <w:spacing w:line="20" w:lineRule="exact"/>
        <w:rPr>
          <w:sz w:val="24"/>
        </w:rPr>
      </w:pPr>
    </w:p>
  </w:endnote>
  <w:endnote w:type="continuationSeparator" w:id="0">
    <w:p w:rsidR="00BD74EA" w:rsidRDefault="00BD74EA">
      <w:r>
        <w:rPr>
          <w:sz w:val="24"/>
        </w:rPr>
        <w:t xml:space="preserve"> </w:t>
      </w:r>
    </w:p>
  </w:endnote>
  <w:endnote w:type="continuationNotice" w:id="1">
    <w:p w:rsidR="00BD74EA" w:rsidRDefault="00BD74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56" w:rsidRDefault="00EE3356">
    <w:pPr>
      <w:pStyle w:val="Footer"/>
      <w:tabs>
        <w:tab w:val="clear" w:pos="4320"/>
        <w:tab w:val="left" w:pos="8640"/>
      </w:tabs>
      <w:rPr>
        <w:rFonts w:ascii="Arial" w:hAnsi="Arial"/>
        <w:sz w:val="18"/>
      </w:rPr>
    </w:pPr>
  </w:p>
  <w:p w:rsidR="00EE3356" w:rsidRDefault="00EE3356">
    <w:pPr>
      <w:pStyle w:val="Footer"/>
      <w:tabs>
        <w:tab w:val="clear" w:pos="4320"/>
        <w:tab w:val="left" w:pos="8640"/>
      </w:tabs>
      <w:rPr>
        <w:rFonts w:ascii="Arial" w:hAnsi="Arial"/>
        <w:sz w:val="18"/>
      </w:rPr>
    </w:pPr>
    <w:r>
      <w:rPr>
        <w:rFonts w:ascii="Arial" w:hAnsi="Arial"/>
        <w:sz w:val="18"/>
      </w:rPr>
      <w:t>Form Number MDE/</w:t>
    </w:r>
    <w:r w:rsidR="009B58E9">
      <w:rPr>
        <w:rFonts w:ascii="Arial" w:hAnsi="Arial"/>
        <w:sz w:val="18"/>
      </w:rPr>
      <w:t>L</w:t>
    </w:r>
    <w:r>
      <w:rPr>
        <w:rFonts w:ascii="Arial" w:hAnsi="Arial"/>
        <w:sz w:val="18"/>
      </w:rPr>
      <w:t>MA/PER.</w:t>
    </w:r>
    <w:r w:rsidR="002C3564">
      <w:rPr>
        <w:rFonts w:ascii="Arial" w:hAnsi="Arial"/>
        <w:sz w:val="18"/>
      </w:rPr>
      <w:t>042</w:t>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sidR="00C465F6">
      <w:rPr>
        <w:rFonts w:ascii="Arial" w:hAnsi="Arial"/>
        <w:noProof/>
        <w:sz w:val="18"/>
      </w:rPr>
      <w:t>2</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sidR="00C465F6">
      <w:rPr>
        <w:rFonts w:ascii="Arial" w:hAnsi="Arial"/>
        <w:noProof/>
        <w:sz w:val="18"/>
      </w:rPr>
      <w:t>2</w:t>
    </w:r>
    <w:r>
      <w:rPr>
        <w:rFonts w:ascii="Arial" w:hAnsi="Arial"/>
        <w:sz w:val="18"/>
      </w:rPr>
      <w:fldChar w:fldCharType="end"/>
    </w:r>
  </w:p>
  <w:p w:rsidR="00EE3356" w:rsidRDefault="00C465F6">
    <w:pPr>
      <w:pStyle w:val="Footer"/>
      <w:tabs>
        <w:tab w:val="clear" w:pos="4320"/>
        <w:tab w:val="left" w:pos="8640"/>
      </w:tabs>
      <w:rPr>
        <w:rFonts w:ascii="Arial" w:hAnsi="Arial"/>
        <w:sz w:val="18"/>
      </w:rPr>
    </w:pPr>
    <w:r>
      <w:rPr>
        <w:rFonts w:ascii="Arial" w:hAnsi="Arial"/>
        <w:noProof/>
        <w:snapToGrid/>
        <w:sz w:val="18"/>
      </w:rPr>
      <mc:AlternateContent>
        <mc:Choice Requires="wps">
          <w:drawing>
            <wp:anchor distT="0" distB="0" distL="114300" distR="114300" simplePos="0" relativeHeight="251657728" behindDoc="0" locked="0" layoutInCell="0" allowOverlap="1">
              <wp:simplePos x="0" y="0"/>
              <wp:positionH relativeFrom="column">
                <wp:posOffset>7086600</wp:posOffset>
              </wp:positionH>
              <wp:positionV relativeFrom="paragraph">
                <wp:posOffset>0</wp:posOffset>
              </wp:positionV>
              <wp:extent cx="1828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0C47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0" to="57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2VQEQIAACc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" o:allowincell="f"/>
          </w:pict>
        </mc:Fallback>
      </mc:AlternateContent>
    </w:r>
    <w:r w:rsidR="00EE3356">
      <w:rPr>
        <w:rFonts w:ascii="Arial" w:hAnsi="Arial"/>
        <w:sz w:val="18"/>
      </w:rPr>
      <w:t xml:space="preserve">Revision Date </w:t>
    </w:r>
    <w:r w:rsidR="00EE3356">
      <w:rPr>
        <w:rFonts w:ascii="Arial" w:hAnsi="Arial"/>
        <w:sz w:val="18"/>
      </w:rPr>
      <w:fldChar w:fldCharType="begin"/>
    </w:r>
    <w:r w:rsidR="00EE3356">
      <w:rPr>
        <w:rFonts w:ascii="Arial" w:hAnsi="Arial"/>
        <w:sz w:val="18"/>
      </w:rPr>
      <w:instrText xml:space="preserve"> DATE \@ "MM/dd/yyyy" </w:instrText>
    </w:r>
    <w:r w:rsidR="00EE3356">
      <w:rPr>
        <w:rFonts w:ascii="Arial" w:hAnsi="Arial"/>
        <w:sz w:val="18"/>
      </w:rPr>
      <w:fldChar w:fldCharType="separate"/>
    </w:r>
    <w:r>
      <w:rPr>
        <w:rFonts w:ascii="Arial" w:hAnsi="Arial"/>
        <w:noProof/>
        <w:sz w:val="18"/>
      </w:rPr>
      <w:t>10/04/2021</w:t>
    </w:r>
    <w:r w:rsidR="00EE3356">
      <w:rPr>
        <w:rFonts w:ascii="Arial" w:hAnsi="Arial"/>
        <w:sz w:val="18"/>
      </w:rPr>
      <w:fldChar w:fldCharType="end"/>
    </w:r>
    <w:r w:rsidR="00EE3356">
      <w:rPr>
        <w:rFonts w:ascii="Arial" w:hAnsi="Arial"/>
        <w:sz w:val="18"/>
      </w:rPr>
      <w:tab/>
    </w:r>
    <w:r w:rsidR="00EE3356">
      <w:rPr>
        <w:rFonts w:ascii="Arial" w:hAnsi="Arial"/>
        <w:sz w:val="18"/>
      </w:rPr>
      <w:tab/>
    </w:r>
  </w:p>
  <w:p w:rsidR="00EE3356" w:rsidRDefault="00EE3356">
    <w:pPr>
      <w:pStyle w:val="Footer"/>
      <w:tabs>
        <w:tab w:val="clear" w:pos="4320"/>
        <w:tab w:val="left" w:pos="8640"/>
      </w:tabs>
      <w:rPr>
        <w:rFonts w:ascii="Arial" w:hAnsi="Arial"/>
        <w:sz w:val="18"/>
      </w:rPr>
    </w:pPr>
    <w:r>
      <w:rPr>
        <w:rFonts w:ascii="Arial" w:hAnsi="Arial"/>
        <w:sz w:val="18"/>
      </w:rPr>
      <w:t>TTY Users 1-800-735-2258</w:t>
    </w:r>
    <w:r>
      <w:rPr>
        <w:rFonts w:ascii="Arial" w:hAnsi="Arial"/>
        <w:sz w:val="18"/>
      </w:rPr>
      <w:tab/>
      <w:t xml:space="preserve"> </w:t>
    </w:r>
  </w:p>
  <w:p w:rsidR="00EE3356" w:rsidRDefault="00EE3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EA" w:rsidRDefault="00BD74EA">
      <w:r>
        <w:rPr>
          <w:sz w:val="24"/>
        </w:rPr>
        <w:separator/>
      </w:r>
    </w:p>
  </w:footnote>
  <w:footnote w:type="continuationSeparator" w:id="0">
    <w:p w:rsidR="00BD74EA" w:rsidRDefault="00BD7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E9"/>
    <w:rsid w:val="00094839"/>
    <w:rsid w:val="001D11BC"/>
    <w:rsid w:val="002C3564"/>
    <w:rsid w:val="003E11E2"/>
    <w:rsid w:val="005956FF"/>
    <w:rsid w:val="007F0163"/>
    <w:rsid w:val="00897628"/>
    <w:rsid w:val="009B58E9"/>
    <w:rsid w:val="00BD74EA"/>
    <w:rsid w:val="00C465F6"/>
    <w:rsid w:val="00E81CE4"/>
    <w:rsid w:val="00EE3356"/>
    <w:rsid w:val="00EE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14:docId w14:val="6B95A0B2"/>
  <w15:chartTrackingRefBased/>
  <w15:docId w15:val="{E1340BD5-A096-4ED2-A8AF-AA63BCC1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5256"/>
      </w:tabs>
      <w:jc w:val="center"/>
      <w:outlineLvl w:val="0"/>
    </w:pPr>
    <w:rPr>
      <w:rFonts w:ascii="Arial" w:hAnsi="Arial"/>
      <w:b/>
      <w:sz w:val="24"/>
    </w:rPr>
  </w:style>
  <w:style w:type="paragraph" w:styleId="Heading2">
    <w:name w:val="heading 2"/>
    <w:basedOn w:val="Normal"/>
    <w:next w:val="Normal"/>
    <w:qFormat/>
    <w:pPr>
      <w:keepNext/>
      <w:tabs>
        <w:tab w:val="left" w:pos="-720"/>
        <w:tab w:val="left" w:pos="3600"/>
      </w:tabs>
      <w:suppressAutoHyphens/>
      <w:ind w:left="720"/>
      <w:outlineLvl w:val="1"/>
    </w:pPr>
    <w:rPr>
      <w:rFonts w:ascii="Times New Roman" w:hAnsi="Times New Roman"/>
      <w:sz w:val="24"/>
    </w:rPr>
  </w:style>
  <w:style w:type="paragraph" w:styleId="Heading3">
    <w:name w:val="heading 3"/>
    <w:basedOn w:val="Normal"/>
    <w:next w:val="Normal"/>
    <w:qFormat/>
    <w:pPr>
      <w:keepNext/>
      <w:tabs>
        <w:tab w:val="left" w:pos="-720"/>
        <w:tab w:val="left" w:pos="5760"/>
      </w:tabs>
      <w:suppressAutoHyphens/>
      <w:outlineLvl w:val="2"/>
    </w:pPr>
    <w:rPr>
      <w:rFonts w:ascii="Times New Roman" w:hAnsi="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7DCD3A-4C21-44CB-9E91-CA0A47968EB2}"/>
</file>

<file path=customXml/itemProps2.xml><?xml version="1.0" encoding="utf-8"?>
<ds:datastoreItem xmlns:ds="http://schemas.openxmlformats.org/officeDocument/2006/customXml" ds:itemID="{9E972EAD-3C2A-4A05-A7CD-29106A50852F}"/>
</file>

<file path=customXml/itemProps3.xml><?xml version="1.0" encoding="utf-8"?>
<ds:datastoreItem xmlns:ds="http://schemas.openxmlformats.org/officeDocument/2006/customXml" ds:itemID="{60515998-DF90-42C5-844D-30CD878872E3}"/>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certif.dep                              </vt:lpstr>
    </vt:vector>
  </TitlesOfParts>
  <Company>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Deposit</dc:title>
  <dc:subject>                                        </dc:subject>
  <dc:creator>Ryan Streett</dc:creator>
  <cp:keywords/>
  <cp:lastModifiedBy>Windows User</cp:lastModifiedBy>
  <cp:revision>2</cp:revision>
  <cp:lastPrinted>2009-08-03T14:21:00Z</cp:lastPrinted>
  <dcterms:created xsi:type="dcterms:W3CDTF">2021-10-04T18:32:00Z</dcterms:created>
  <dcterms:modified xsi:type="dcterms:W3CDTF">2021-10-04T18:32:00Z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y fmtid="{D5CDD505-2E9C-101B-9397-08002B2CF9AE}" pid="3" name="Group">
    <vt:lpwstr/>
  </property>
</Properties>
</file>